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州市增城区颐养院2026年广东省养老机构责任保险统保项目</w:t>
      </w:r>
      <w:r>
        <w:rPr>
          <w:rFonts w:hint="eastAsia" w:ascii="宋体" w:hAnsi="宋体" w:eastAsia="宋体" w:cs="宋体"/>
          <w:b/>
          <w:bCs/>
          <w:kern w:val="2"/>
          <w:sz w:val="44"/>
          <w:szCs w:val="44"/>
          <w:lang w:val="en-US" w:eastAsia="zh-CN" w:bidi="ar-SA"/>
        </w:rPr>
        <w:t>比</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年广东省养老机构责任保险统保项目拟通过</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w:t>
      </w:r>
      <w:r>
        <w:rPr>
          <w:rFonts w:hint="eastAsia" w:asciiTheme="minorEastAsia" w:hAnsiTheme="minorEastAsia" w:eastAsiaTheme="minorEastAsia" w:cstheme="minorEastAsia"/>
          <w:sz w:val="28"/>
          <w:szCs w:val="28"/>
          <w:lang w:eastAsia="zh-CN"/>
        </w:rPr>
        <w:t>院</w:t>
      </w:r>
      <w:r>
        <w:rPr>
          <w:rFonts w:hint="eastAsia" w:asciiTheme="minorEastAsia" w:hAnsiTheme="minorEastAsia" w:eastAsiaTheme="minorEastAsia" w:cstheme="minorEastAsia"/>
          <w:sz w:val="28"/>
          <w:szCs w:val="28"/>
        </w:rPr>
        <w:t>202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年广东省养老机构责任保险统保项目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36000.00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20</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21</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:2025年12月22日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bookmarkStart w:id="0" w:name="_GoBack"/>
      <w:bookmarkEnd w:id="0"/>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15</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8D00743"/>
    <w:rsid w:val="09B949C4"/>
    <w:rsid w:val="0DEF22D9"/>
    <w:rsid w:val="0F0910C9"/>
    <w:rsid w:val="186B4C37"/>
    <w:rsid w:val="1A002214"/>
    <w:rsid w:val="1AD30EE8"/>
    <w:rsid w:val="1B9A49F9"/>
    <w:rsid w:val="1BA94C1B"/>
    <w:rsid w:val="1BB235FD"/>
    <w:rsid w:val="1BD9327F"/>
    <w:rsid w:val="1E4A7E40"/>
    <w:rsid w:val="232079E6"/>
    <w:rsid w:val="241505C6"/>
    <w:rsid w:val="2B0455D3"/>
    <w:rsid w:val="2B8350EA"/>
    <w:rsid w:val="2CAF71DE"/>
    <w:rsid w:val="2FD316BF"/>
    <w:rsid w:val="31B6085E"/>
    <w:rsid w:val="33A21BA9"/>
    <w:rsid w:val="34037AE5"/>
    <w:rsid w:val="362E5D94"/>
    <w:rsid w:val="362F2FF8"/>
    <w:rsid w:val="384639B7"/>
    <w:rsid w:val="3AEC4696"/>
    <w:rsid w:val="3C6A27D8"/>
    <w:rsid w:val="3CD75F5F"/>
    <w:rsid w:val="42E76D53"/>
    <w:rsid w:val="455F595E"/>
    <w:rsid w:val="46606805"/>
    <w:rsid w:val="4B9821D9"/>
    <w:rsid w:val="4D2A7A42"/>
    <w:rsid w:val="53F245AC"/>
    <w:rsid w:val="5BC97950"/>
    <w:rsid w:val="63E46773"/>
    <w:rsid w:val="668F582C"/>
    <w:rsid w:val="6F202926"/>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1364</Words>
  <Characters>1479</Characters>
  <Lines>0</Lines>
  <Paragraphs>0</Paragraphs>
  <TotalTime>1</TotalTime>
  <ScaleCrop>false</ScaleCrop>
  <LinksUpToDate>false</LinksUpToDate>
  <CharactersWithSpaces>1537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2025-12-15T08:19:32Z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C85F55886A684A5AAAA18EA25A547C1B_13</vt:lpwstr>
  </property>
  <property fmtid="{D5CDD505-2E9C-101B-9397-08002B2CF9AE}" pid="4" name="KSOTemplateDocerSaveRecord">
    <vt:lpwstr>eyJoZGlkIjoiZjIzNmM4ZmM1OTRmYjVmZmVlYjBiY2Q0YjYyNmZlY2MiLCJ1c2VySWQiOiI0MTc1MTQxMjgifQ==</vt:lpwstr>
  </property>
</Properties>
</file>