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E9F07A">
      <w:pPr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eastAsia="zh-CN"/>
        </w:rPr>
        <w:t>附件</w:t>
      </w:r>
      <w:r>
        <w:rPr>
          <w:rFonts w:hint="eastAsia"/>
          <w:sz w:val="30"/>
          <w:szCs w:val="30"/>
          <w:lang w:val="en-US" w:eastAsia="zh-CN"/>
        </w:rPr>
        <w:t>4：</w:t>
      </w:r>
    </w:p>
    <w:p w14:paraId="566ACE40">
      <w:pPr>
        <w:jc w:val="center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供应商报价表</w:t>
      </w:r>
    </w:p>
    <w:p w14:paraId="2BD234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40" w:line="560" w:lineRule="exact"/>
        <w:ind w:left="56" w:leftChars="1" w:hanging="54" w:hangingChars="17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致：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single"/>
        </w:rPr>
        <w:t>广州市增城区中医医院</w:t>
      </w:r>
    </w:p>
    <w:p w14:paraId="2B69D68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40" w:line="560" w:lineRule="exact"/>
        <w:ind w:left="48" w:leftChars="23" w:firstLine="662" w:firstLineChars="207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1、我单位收到贵方发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出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的广州市增城区中医医院2026年骨伤科监护仪与治疗推车购置项目比价邀请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公告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并已详细审核了全部比价文件及有关附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件。</w:t>
      </w:r>
    </w:p>
    <w:p w14:paraId="2CEFB2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 xml:space="preserve">     2、根据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采购文件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，我方愿以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折扣率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single"/>
          <w:lang w:val="en-US" w:eastAsia="zh-CN"/>
        </w:rPr>
        <w:t xml:space="preserve">     %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报价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，</w:t>
      </w:r>
    </w:p>
    <w:p w14:paraId="49FCA6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（即结算价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=最高限价*折扣率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，我单位承诺按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采购文件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要求承担该项工作，在合同实施期间，不因劳务、技术服务等成本的价格变动等其他因素而调整合同价。</w:t>
      </w:r>
    </w:p>
    <w:p w14:paraId="6199E6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40" w:line="560" w:lineRule="exact"/>
        <w:ind w:left="48" w:leftChars="23" w:firstLine="662" w:firstLineChars="207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3、我方承认报价函是合同结算时的依据。</w:t>
      </w:r>
    </w:p>
    <w:p w14:paraId="1713EE7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40" w:line="560" w:lineRule="exact"/>
        <w:ind w:left="48" w:leftChars="23" w:firstLine="662" w:firstLineChars="207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4、一旦我方报价，我方保证按上述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采购文件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中规定的时间内完成相应工作，并提交工作成果。</w:t>
      </w:r>
    </w:p>
    <w:p w14:paraId="17216C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  <w:lang w:val="en-US" w:eastAsia="zh-CN"/>
        </w:rPr>
        <w:t>5、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  <w:lang w:eastAsia="zh-CN"/>
        </w:rPr>
        <w:t>投标设备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</w:rPr>
        <w:t>一览表</w:t>
      </w:r>
    </w:p>
    <w:p w14:paraId="11A03F07"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</w:p>
    <w:tbl>
      <w:tblPr>
        <w:tblStyle w:val="2"/>
        <w:tblpPr w:leftFromText="180" w:rightFromText="180" w:vertAnchor="text" w:tblpXSpec="center" w:tblpY="1"/>
        <w:tblOverlap w:val="never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1682"/>
        <w:gridCol w:w="2704"/>
        <w:gridCol w:w="809"/>
        <w:gridCol w:w="1451"/>
        <w:gridCol w:w="1164"/>
      </w:tblGrid>
      <w:tr w14:paraId="298B84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tblHeader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B0174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03748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需求设备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F62104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主要规格、参数、材质等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C09CF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E6794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  <w:t>投标设备</w:t>
            </w:r>
          </w:p>
          <w:p w14:paraId="3ABC4CA9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  <w:t>品牌</w:t>
            </w: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  <w:t>型号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8F5BE0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  <w:t>是否完全满足参数</w:t>
            </w:r>
          </w:p>
        </w:tc>
      </w:tr>
      <w:tr w14:paraId="03751E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9164A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53FE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kern w:val="2"/>
                <w:sz w:val="32"/>
                <w:szCs w:val="32"/>
                <w:highlight w:val="none"/>
                <w:lang w:val="en-US" w:eastAsia="zh-CN"/>
              </w:rPr>
              <w:t>心电监护仪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7472B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58C226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B26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7B7D0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</w:tr>
      <w:tr w14:paraId="3A7B70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9205C3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42A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小号治疗车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19C25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B3D5B3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71F5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CB230B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</w:tr>
      <w:tr w14:paraId="574C9C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54019D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2C48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中号治疗车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99D547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1FE917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B7ED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1F7630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</w:tr>
      <w:tr w14:paraId="544EEB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0C840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  <w:t>4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1417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多功能车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94572F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E857C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BE22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C022A1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</w:tr>
    </w:tbl>
    <w:p w14:paraId="1FD005BC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40" w:line="560" w:lineRule="exact"/>
        <w:ind w:left="48" w:leftChars="23" w:firstLine="662" w:firstLineChars="207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</w:p>
    <w:p w14:paraId="2FCE04EF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40" w:line="560" w:lineRule="exact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</w:p>
    <w:p w14:paraId="59D97E57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40" w:line="560" w:lineRule="exact"/>
        <w:rPr>
          <w:rFonts w:hint="eastAsia" w:ascii="仿宋" w:hAnsi="仿宋" w:eastAsia="仿宋" w:cs="仿宋"/>
          <w:color w:val="auto"/>
          <w:kern w:val="0"/>
          <w:sz w:val="32"/>
          <w:szCs w:val="32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报价人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single"/>
        </w:rPr>
        <w:t xml:space="preserve">                              （盖章）</w:t>
      </w:r>
    </w:p>
    <w:p w14:paraId="501872D5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40" w:line="560" w:lineRule="exact"/>
        <w:rPr>
          <w:rFonts w:hint="eastAsia" w:ascii="仿宋" w:hAnsi="仿宋" w:eastAsia="仿宋" w:cs="仿宋"/>
          <w:color w:val="auto"/>
          <w:kern w:val="0"/>
          <w:sz w:val="32"/>
          <w:szCs w:val="32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单位地址：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single"/>
        </w:rPr>
        <w:t xml:space="preserve">                                         </w:t>
      </w:r>
    </w:p>
    <w:p w14:paraId="709C4070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40" w:line="560" w:lineRule="exact"/>
        <w:rPr>
          <w:rFonts w:hint="eastAsia" w:ascii="仿宋" w:hAnsi="仿宋" w:eastAsia="仿宋" w:cs="仿宋"/>
          <w:color w:val="auto"/>
          <w:kern w:val="0"/>
          <w:sz w:val="32"/>
          <w:szCs w:val="32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法定代表人或其委托代理人：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single"/>
        </w:rPr>
        <w:t xml:space="preserve">            （签字或盖章）</w:t>
      </w:r>
    </w:p>
    <w:p w14:paraId="71CD97F0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40" w:line="560" w:lineRule="exact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电话：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电子邮箱：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 xml:space="preserve">             </w:t>
      </w:r>
    </w:p>
    <w:p w14:paraId="52885C53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40" w:line="560" w:lineRule="exact"/>
        <w:rPr>
          <w:rFonts w:hint="eastAsia" w:ascii="仿宋" w:hAnsi="仿宋" w:eastAsia="仿宋" w:cs="仿宋"/>
          <w:color w:val="auto"/>
          <w:kern w:val="0"/>
          <w:sz w:val="32"/>
          <w:szCs w:val="32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 xml:space="preserve">日期：  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single"/>
        </w:rPr>
        <w:t xml:space="preserve">    年   月   日</w:t>
      </w:r>
    </w:p>
    <w:p w14:paraId="45D308C7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EA4581"/>
    <w:rsid w:val="0F7D5F24"/>
    <w:rsid w:val="14966ED6"/>
    <w:rsid w:val="25012BB2"/>
    <w:rsid w:val="2E0A0649"/>
    <w:rsid w:val="31EA4581"/>
    <w:rsid w:val="45994085"/>
    <w:rsid w:val="4BBB3008"/>
    <w:rsid w:val="70F36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352</Words>
  <Characters>355</Characters>
  <Lines>0</Lines>
  <Paragraphs>0</Paragraphs>
  <TotalTime>0</TotalTime>
  <ScaleCrop>false</ScaleCrop>
  <LinksUpToDate>false</LinksUpToDate>
  <CharactersWithSpaces>508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2025-09-28T02:40:00Z</dcterms:created>
  <dc:creator>赵敏</dc:creator>
  <cp:lastModifiedBy>隆.</cp:lastModifiedBy>
  <dcterms:modified xsi:type="dcterms:W3CDTF">2026-08-07T09:18:43Z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99E884DC1FF647568F4FDB9E5223E10B_11</vt:lpwstr>
  </property>
  <property fmtid="{D5CDD505-2E9C-101B-9397-08002B2CF9AE}" pid="4" name="KSOTemplateDocerSaveRecord">
    <vt:lpwstr>eyJoZGlkIjoiZTc4ZWYwMWVjMmY3MTIyN2ZmNzg5MGIxMzc1YzUwMjEiLCJ1c2VySWQiOiIxNDE2ODc0MDQ5In0=</vt:lpwstr>
  </property>
</Properties>
</file>