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89468">
      <w:pPr>
        <w:shd w:val="clear"/>
        <w:jc w:val="center"/>
        <w:rPr>
          <w:rFonts w:hint="eastAsia" w:ascii="宋体" w:hAnsi="宋体"/>
          <w:b/>
          <w:color w:val="000000"/>
          <w:sz w:val="84"/>
          <w:szCs w:val="84"/>
          <w:highlight w:val="none"/>
        </w:rPr>
      </w:pPr>
    </w:p>
    <w:p w14:paraId="441E5581">
      <w:pPr>
        <w:shd w:val="clear"/>
        <w:jc w:val="center"/>
        <w:rPr>
          <w:rFonts w:hint="eastAsia" w:ascii="宋体" w:hAnsi="宋体"/>
          <w:b/>
          <w:color w:val="000000"/>
          <w:sz w:val="84"/>
          <w:szCs w:val="84"/>
          <w:highlight w:val="none"/>
        </w:rPr>
      </w:pPr>
      <w:r>
        <w:rPr>
          <w:rFonts w:hint="eastAsia" w:ascii="宋体" w:hAnsi="宋体"/>
          <w:b/>
          <w:color w:val="000000"/>
          <w:sz w:val="84"/>
          <w:szCs w:val="84"/>
          <w:highlight w:val="none"/>
        </w:rPr>
        <w:t>采　购　文　件</w:t>
      </w:r>
    </w:p>
    <w:p w14:paraId="52AC515F">
      <w:pPr>
        <w:shd w:val="clear"/>
        <w:rPr>
          <w:rFonts w:hint="eastAsia" w:ascii="宋体" w:hAnsi="宋体"/>
          <w:b/>
          <w:color w:val="000000"/>
          <w:sz w:val="36"/>
          <w:szCs w:val="36"/>
          <w:highlight w:val="none"/>
        </w:rPr>
      </w:pPr>
    </w:p>
    <w:p w14:paraId="25188495">
      <w:pPr>
        <w:shd w:val="clear"/>
        <w:rPr>
          <w:rFonts w:hint="eastAsia" w:ascii="宋体" w:hAnsi="宋体"/>
          <w:b/>
          <w:color w:val="000000"/>
          <w:sz w:val="36"/>
          <w:szCs w:val="36"/>
          <w:highlight w:val="none"/>
        </w:rPr>
      </w:pPr>
    </w:p>
    <w:p w14:paraId="3A6318AA">
      <w:pPr>
        <w:shd w:val="clear"/>
        <w:rPr>
          <w:rFonts w:hint="eastAsia" w:ascii="宋体" w:hAnsi="宋体"/>
          <w:b/>
          <w:color w:val="000000"/>
          <w:sz w:val="36"/>
          <w:szCs w:val="36"/>
          <w:highlight w:val="none"/>
        </w:rPr>
      </w:pPr>
      <w:r>
        <w:rPr>
          <w:rFonts w:hint="eastAsia" w:ascii="宋体" w:hAnsi="宋体"/>
          <w:b/>
          <w:color w:val="000000"/>
          <w:sz w:val="36"/>
          <w:szCs w:val="36"/>
          <w:highlight w:val="none"/>
        </w:rPr>
        <w:t>采购方式:</w:t>
      </w:r>
      <w:r>
        <w:rPr>
          <w:rFonts w:hint="eastAsia" w:ascii="宋体" w:hAnsi="宋体"/>
          <w:b/>
          <w:color w:val="000000"/>
          <w:sz w:val="36"/>
          <w:szCs w:val="36"/>
          <w:highlight w:val="none"/>
          <w:lang w:eastAsia="zh-CN"/>
        </w:rPr>
        <w:t>公开遴选</w:t>
      </w:r>
    </w:p>
    <w:p w14:paraId="36DA04F4">
      <w:pPr>
        <w:pStyle w:val="13"/>
        <w:shd w:val="clear"/>
        <w:ind w:firstLine="480"/>
        <w:rPr>
          <w:rFonts w:hint="eastAsia"/>
          <w:highlight w:val="none"/>
        </w:rPr>
      </w:pPr>
    </w:p>
    <w:p w14:paraId="17F16BCF">
      <w:pPr>
        <w:pStyle w:val="13"/>
        <w:shd w:val="clear"/>
        <w:ind w:firstLine="480"/>
        <w:rPr>
          <w:rFonts w:hint="eastAsia"/>
          <w:highlight w:val="none"/>
        </w:rPr>
      </w:pPr>
    </w:p>
    <w:p w14:paraId="62420371">
      <w:pPr>
        <w:pStyle w:val="13"/>
        <w:shd w:val="clear"/>
        <w:ind w:firstLine="480"/>
        <w:rPr>
          <w:rFonts w:hint="eastAsia"/>
          <w:highlight w:val="none"/>
        </w:rPr>
      </w:pPr>
    </w:p>
    <w:p w14:paraId="46753E67">
      <w:pPr>
        <w:pStyle w:val="13"/>
        <w:shd w:val="clear"/>
        <w:ind w:firstLine="480"/>
        <w:rPr>
          <w:rFonts w:hint="eastAsia"/>
          <w:highlight w:val="none"/>
        </w:rPr>
      </w:pPr>
    </w:p>
    <w:p w14:paraId="08CC4310">
      <w:pPr>
        <w:shd w:val="clear"/>
        <w:ind w:left="1807" w:hanging="1807" w:hangingChars="500"/>
        <w:rPr>
          <w:rFonts w:hint="eastAsia" w:ascii="宋体" w:hAnsi="宋体" w:eastAsiaTheme="minorEastAsia"/>
          <w:b/>
          <w:color w:val="000000"/>
          <w:sz w:val="36"/>
          <w:szCs w:val="36"/>
          <w:highlight w:val="none"/>
          <w:lang w:val="en-US" w:eastAsia="zh-CN"/>
        </w:rPr>
      </w:pPr>
      <w:r>
        <w:rPr>
          <w:rFonts w:hint="eastAsia" w:ascii="宋体" w:hAnsi="宋体"/>
          <w:b/>
          <w:color w:val="000000"/>
          <w:sz w:val="36"/>
          <w:szCs w:val="36"/>
          <w:highlight w:val="none"/>
        </w:rPr>
        <w:t>采购项目:</w:t>
      </w:r>
      <w:r>
        <w:rPr>
          <w:rFonts w:hint="eastAsia" w:ascii="宋体" w:hAnsi="宋体"/>
          <w:b/>
          <w:color w:val="000000"/>
          <w:sz w:val="36"/>
          <w:szCs w:val="36"/>
          <w:highlight w:val="none"/>
          <w:lang w:val="en-US" w:eastAsia="zh-CN"/>
        </w:rPr>
        <w:t>2025年骨伤二科颈椎手术器械耗材包购置项目</w:t>
      </w:r>
    </w:p>
    <w:p w14:paraId="7D66CE9E">
      <w:pPr>
        <w:shd w:val="clear"/>
        <w:rPr>
          <w:rFonts w:hint="eastAsia"/>
          <w:sz w:val="36"/>
          <w:highlight w:val="none"/>
        </w:rPr>
      </w:pPr>
    </w:p>
    <w:p w14:paraId="16E877AC">
      <w:pPr>
        <w:shd w:val="clear"/>
        <w:rPr>
          <w:rFonts w:hint="eastAsia"/>
          <w:sz w:val="36"/>
          <w:highlight w:val="none"/>
        </w:rPr>
      </w:pPr>
    </w:p>
    <w:p w14:paraId="0FE9DB6D">
      <w:pPr>
        <w:shd w:val="clear"/>
        <w:ind w:firstLine="723" w:firstLineChars="200"/>
        <w:rPr>
          <w:rFonts w:hint="eastAsia"/>
          <w:b/>
          <w:bCs/>
          <w:sz w:val="36"/>
          <w:highlight w:val="none"/>
        </w:rPr>
      </w:pPr>
    </w:p>
    <w:p w14:paraId="793F8F99">
      <w:pPr>
        <w:jc w:val="center"/>
        <w:rPr>
          <w:rFonts w:hint="default" w:ascii="Times New Roman" w:hAnsi="Times New Roman" w:eastAsia="宋体" w:cs="Times New Roman"/>
          <w:b/>
          <w:bCs/>
          <w:sz w:val="36"/>
          <w:lang w:val="en-US" w:eastAsia="zh-CN"/>
        </w:rPr>
      </w:pPr>
      <w:r>
        <w:rPr>
          <w:rFonts w:hint="eastAsia" w:ascii="Times New Roman" w:hAnsi="Times New Roman" w:eastAsia="宋体" w:cs="Times New Roman"/>
          <w:b/>
          <w:bCs/>
          <w:sz w:val="36"/>
          <w:highlight w:val="none"/>
          <w:lang w:val="en-US" w:eastAsia="zh-CN"/>
        </w:rPr>
        <w:t>项目编号：</w:t>
      </w:r>
      <w:r>
        <w:rPr>
          <w:rFonts w:hint="eastAsia" w:ascii="Times New Roman" w:hAnsi="Times New Roman" w:eastAsia="宋体" w:cs="Times New Roman"/>
          <w:b/>
          <w:bCs/>
          <w:sz w:val="36"/>
          <w:lang w:val="en-US" w:eastAsia="zh-CN"/>
        </w:rPr>
        <w:t>zyyyysbk-20251224-1</w:t>
      </w:r>
    </w:p>
    <w:p w14:paraId="43C6DBDD">
      <w:pPr>
        <w:shd w:val="clear"/>
        <w:jc w:val="center"/>
        <w:rPr>
          <w:rFonts w:hint="default" w:ascii="Times New Roman" w:hAnsi="Times New Roman" w:eastAsia="宋体" w:cs="Times New Roman"/>
          <w:b/>
          <w:bCs/>
          <w:sz w:val="36"/>
          <w:highlight w:val="none"/>
          <w:lang w:val="en-US" w:eastAsia="zh-CN"/>
        </w:rPr>
      </w:pPr>
    </w:p>
    <w:p w14:paraId="56A5FA7F">
      <w:pPr>
        <w:pStyle w:val="13"/>
        <w:shd w:val="clear"/>
        <w:ind w:firstLine="480"/>
        <w:rPr>
          <w:rFonts w:hint="eastAsia"/>
          <w:highlight w:val="none"/>
        </w:rPr>
      </w:pPr>
    </w:p>
    <w:p w14:paraId="055F0A07">
      <w:pPr>
        <w:pStyle w:val="13"/>
        <w:shd w:val="clear"/>
        <w:ind w:firstLine="480"/>
        <w:rPr>
          <w:rFonts w:hint="eastAsia"/>
          <w:highlight w:val="none"/>
        </w:rPr>
      </w:pPr>
    </w:p>
    <w:p w14:paraId="3B3BB985">
      <w:pPr>
        <w:shd w:val="clear"/>
        <w:ind w:firstLine="723" w:firstLineChars="200"/>
        <w:rPr>
          <w:rFonts w:hint="eastAsia"/>
          <w:b/>
          <w:bCs/>
          <w:sz w:val="36"/>
          <w:highlight w:val="none"/>
        </w:rPr>
      </w:pPr>
    </w:p>
    <w:p w14:paraId="19C348B2">
      <w:pPr>
        <w:shd w:val="clear"/>
        <w:jc w:val="center"/>
        <w:rPr>
          <w:rFonts w:hint="eastAsia"/>
          <w:b/>
          <w:bCs/>
          <w:sz w:val="36"/>
          <w:highlight w:val="none"/>
        </w:rPr>
      </w:pPr>
      <w:r>
        <w:rPr>
          <w:rFonts w:hint="eastAsia" w:ascii="Times New Roman" w:hAnsi="Times New Roman" w:eastAsia="宋体" w:cs="Times New Roman"/>
          <w:b/>
          <w:bCs/>
          <w:sz w:val="36"/>
          <w:highlight w:val="none"/>
          <w:lang w:val="en-US" w:eastAsia="zh-CN"/>
        </w:rPr>
        <w:t>广州</w:t>
      </w:r>
      <w:r>
        <w:rPr>
          <w:rFonts w:hint="eastAsia" w:ascii="Times New Roman" w:hAnsi="Times New Roman" w:eastAsia="宋体" w:cs="Times New Roman"/>
          <w:b/>
          <w:bCs/>
          <w:sz w:val="36"/>
          <w:highlight w:val="none"/>
        </w:rPr>
        <w:t>市</w:t>
      </w:r>
      <w:r>
        <w:rPr>
          <w:rFonts w:hint="eastAsia" w:ascii="Times New Roman" w:hAnsi="Times New Roman" w:eastAsia="宋体" w:cs="Times New Roman"/>
          <w:b/>
          <w:bCs/>
          <w:sz w:val="36"/>
          <w:highlight w:val="none"/>
          <w:lang w:val="en-US" w:eastAsia="zh-CN"/>
        </w:rPr>
        <w:t>增城</w:t>
      </w:r>
      <w:r>
        <w:rPr>
          <w:rFonts w:hint="eastAsia" w:ascii="Times New Roman" w:hAnsi="Times New Roman" w:eastAsia="宋体" w:cs="Times New Roman"/>
          <w:b/>
          <w:bCs/>
          <w:sz w:val="36"/>
          <w:highlight w:val="none"/>
        </w:rPr>
        <w:t>区中医医院</w:t>
      </w:r>
    </w:p>
    <w:p w14:paraId="3B93BDBD">
      <w:pPr>
        <w:shd w:val="clear"/>
        <w:jc w:val="center"/>
        <w:rPr>
          <w:b/>
          <w:bCs/>
          <w:sz w:val="36"/>
          <w:highlight w:val="none"/>
        </w:rPr>
      </w:pPr>
      <w:r>
        <w:rPr>
          <w:rFonts w:hint="eastAsia"/>
          <w:b/>
          <w:bCs/>
          <w:sz w:val="36"/>
          <w:highlight w:val="none"/>
        </w:rPr>
        <w:t>日期: 二零二</w:t>
      </w:r>
      <w:r>
        <w:rPr>
          <w:rFonts w:hint="eastAsia"/>
          <w:b/>
          <w:bCs/>
          <w:sz w:val="36"/>
          <w:highlight w:val="none"/>
          <w:lang w:eastAsia="zh-CN"/>
        </w:rPr>
        <w:t>五</w:t>
      </w:r>
      <w:r>
        <w:rPr>
          <w:rFonts w:hint="eastAsia"/>
          <w:b/>
          <w:bCs/>
          <w:sz w:val="36"/>
          <w:highlight w:val="none"/>
        </w:rPr>
        <w:t>年</w:t>
      </w:r>
      <w:r>
        <w:rPr>
          <w:rFonts w:hint="eastAsia"/>
          <w:b/>
          <w:bCs/>
          <w:sz w:val="36"/>
          <w:highlight w:val="none"/>
          <w:lang w:eastAsia="zh-CN"/>
        </w:rPr>
        <w:t>一</w:t>
      </w:r>
      <w:r>
        <w:rPr>
          <w:rFonts w:hint="eastAsia"/>
          <w:b/>
          <w:bCs/>
          <w:sz w:val="36"/>
          <w:highlight w:val="none"/>
        </w:rPr>
        <w:t>月</w:t>
      </w:r>
    </w:p>
    <w:p w14:paraId="6EB88C3F">
      <w:pPr>
        <w:shd w:val="clear"/>
        <w:spacing w:line="460" w:lineRule="exact"/>
        <w:jc w:val="center"/>
        <w:rPr>
          <w:rFonts w:hint="eastAsia" w:ascii="宋体" w:hAnsi="宋体"/>
          <w:b/>
          <w:sz w:val="30"/>
          <w:szCs w:val="30"/>
          <w:highlight w:val="none"/>
        </w:rPr>
      </w:pPr>
    </w:p>
    <w:p w14:paraId="298B37E2">
      <w:pPr>
        <w:shd w:val="clear"/>
        <w:spacing w:line="460" w:lineRule="exact"/>
        <w:jc w:val="center"/>
        <w:rPr>
          <w:rFonts w:hint="eastAsia" w:ascii="宋体" w:hAnsi="宋体"/>
          <w:b/>
          <w:sz w:val="30"/>
          <w:szCs w:val="30"/>
          <w:highlight w:val="none"/>
        </w:rPr>
      </w:pPr>
    </w:p>
    <w:p w14:paraId="392871A7">
      <w:pPr>
        <w:shd w:val="clear"/>
        <w:spacing w:line="460" w:lineRule="exact"/>
        <w:jc w:val="center"/>
        <w:rPr>
          <w:rFonts w:hint="eastAsia" w:ascii="宋体" w:hAnsi="宋体"/>
          <w:b/>
          <w:sz w:val="30"/>
          <w:szCs w:val="30"/>
          <w:highlight w:val="none"/>
        </w:rPr>
      </w:pPr>
    </w:p>
    <w:p w14:paraId="5FFD5C01">
      <w:pPr>
        <w:shd w:val="clear"/>
        <w:spacing w:line="460" w:lineRule="exact"/>
        <w:jc w:val="center"/>
        <w:rPr>
          <w:rFonts w:hint="eastAsia" w:ascii="宋体" w:hAnsi="宋体"/>
          <w:b/>
          <w:sz w:val="30"/>
          <w:szCs w:val="30"/>
          <w:highlight w:val="none"/>
        </w:rPr>
      </w:pPr>
    </w:p>
    <w:p w14:paraId="41025B62">
      <w:pPr>
        <w:shd w:val="clear"/>
        <w:spacing w:line="460" w:lineRule="exact"/>
        <w:jc w:val="both"/>
        <w:rPr>
          <w:rFonts w:hint="eastAsia" w:ascii="宋体" w:hAnsi="宋体"/>
          <w:b/>
          <w:sz w:val="30"/>
          <w:szCs w:val="30"/>
          <w:highlight w:val="none"/>
        </w:rPr>
      </w:pPr>
    </w:p>
    <w:p w14:paraId="7B26791A">
      <w:pPr>
        <w:shd w:val="clear"/>
        <w:spacing w:line="460" w:lineRule="exact"/>
        <w:jc w:val="center"/>
        <w:rPr>
          <w:rFonts w:hint="eastAsia" w:ascii="宋体" w:hAnsi="宋体" w:cs="宋体"/>
          <w:color w:val="333333"/>
          <w:spacing w:val="15"/>
          <w:sz w:val="28"/>
          <w:szCs w:val="28"/>
          <w:highlight w:val="none"/>
          <w:shd w:val="clear" w:color="auto" w:fill="FFFFFF"/>
        </w:rPr>
      </w:pPr>
      <w:r>
        <w:rPr>
          <w:rFonts w:hint="eastAsia" w:ascii="宋体" w:hAnsi="宋体"/>
          <w:b/>
          <w:sz w:val="30"/>
          <w:szCs w:val="30"/>
          <w:highlight w:val="none"/>
        </w:rPr>
        <w:t xml:space="preserve">第一部分 </w:t>
      </w:r>
      <w:r>
        <w:rPr>
          <w:rFonts w:hint="eastAsia" w:ascii="宋体" w:hAnsi="宋体"/>
          <w:b/>
          <w:sz w:val="30"/>
          <w:szCs w:val="30"/>
          <w:highlight w:val="none"/>
          <w:lang w:eastAsia="zh-CN"/>
        </w:rPr>
        <w:t>公开遴选</w:t>
      </w:r>
      <w:r>
        <w:rPr>
          <w:rFonts w:hint="eastAsia" w:ascii="宋体" w:hAnsi="宋体"/>
          <w:b/>
          <w:sz w:val="30"/>
          <w:szCs w:val="30"/>
          <w:highlight w:val="none"/>
        </w:rPr>
        <w:t>邀请函</w:t>
      </w:r>
    </w:p>
    <w:p w14:paraId="442676C6">
      <w:pPr>
        <w:pStyle w:val="11"/>
        <w:widowControl/>
        <w:shd w:val="clear" w:color="auto"/>
        <w:spacing w:before="0" w:beforeAutospacing="0" w:after="0" w:afterAutospacing="0" w:line="480" w:lineRule="exact"/>
        <w:jc w:val="both"/>
        <w:rPr>
          <w:rFonts w:hint="eastAsia" w:ascii="宋体" w:hAnsi="宋体" w:cs="宋体"/>
          <w:color w:val="333333"/>
          <w:spacing w:val="15"/>
          <w:sz w:val="28"/>
          <w:szCs w:val="28"/>
          <w:highlight w:val="none"/>
          <w:shd w:val="clear" w:color="auto" w:fill="FFFFFF"/>
        </w:rPr>
      </w:pPr>
    </w:p>
    <w:p w14:paraId="50680B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根据我院医用耗材采购制度，现</w:t>
      </w:r>
      <w:r>
        <w:rPr>
          <w:rFonts w:hint="eastAsia" w:ascii="宋体" w:hAnsi="宋体" w:eastAsia="宋体" w:cs="宋体"/>
          <w:sz w:val="28"/>
          <w:szCs w:val="36"/>
        </w:rPr>
        <w:t>就</w:t>
      </w:r>
      <w:r>
        <w:rPr>
          <w:rFonts w:hint="eastAsia" w:ascii="宋体" w:hAnsi="宋体" w:eastAsia="宋体" w:cs="宋体"/>
          <w:sz w:val="28"/>
          <w:szCs w:val="36"/>
          <w:lang w:val="en-US" w:eastAsia="zh-CN"/>
        </w:rPr>
        <w:t>2025年骨伤二科颈椎手术器械耗材包购置项目</w:t>
      </w:r>
      <w:r>
        <w:rPr>
          <w:rFonts w:hint="eastAsia" w:ascii="宋体" w:hAnsi="宋体" w:eastAsia="宋体" w:cs="宋体"/>
          <w:sz w:val="28"/>
          <w:szCs w:val="36"/>
        </w:rPr>
        <w:t>进行</w:t>
      </w:r>
      <w:r>
        <w:rPr>
          <w:rFonts w:hint="eastAsia" w:ascii="宋体" w:hAnsi="宋体" w:eastAsia="宋体" w:cs="宋体"/>
          <w:sz w:val="28"/>
          <w:szCs w:val="36"/>
          <w:lang w:eastAsia="zh-CN"/>
        </w:rPr>
        <w:t>公开遴选</w:t>
      </w:r>
      <w:r>
        <w:rPr>
          <w:rFonts w:hint="eastAsia" w:ascii="宋体" w:hAnsi="宋体" w:eastAsia="宋体" w:cs="宋体"/>
          <w:sz w:val="28"/>
          <w:szCs w:val="36"/>
        </w:rPr>
        <w:t>采购，欢迎符合资格条件的供应商投标。</w:t>
      </w:r>
    </w:p>
    <w:p w14:paraId="004BE238">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rPr>
        <w:t>一、项目基本情况</w:t>
      </w:r>
    </w:p>
    <w:p w14:paraId="288CA91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w:t>
      </w:r>
      <w:r>
        <w:rPr>
          <w:rFonts w:hint="eastAsia" w:ascii="宋体" w:hAnsi="宋体" w:eastAsia="宋体" w:cs="宋体"/>
          <w:sz w:val="28"/>
          <w:szCs w:val="36"/>
        </w:rPr>
        <w:t>.项目名称：</w:t>
      </w:r>
      <w:r>
        <w:rPr>
          <w:rFonts w:hint="eastAsia" w:ascii="宋体" w:hAnsi="宋体" w:eastAsia="宋体" w:cs="宋体"/>
          <w:sz w:val="28"/>
          <w:szCs w:val="36"/>
          <w:lang w:val="en-US" w:eastAsia="zh-CN"/>
        </w:rPr>
        <w:t>2025年骨伤二科颈椎手术器械耗材包购置项目</w:t>
      </w:r>
    </w:p>
    <w:p w14:paraId="49B9E22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2</w:t>
      </w:r>
      <w:r>
        <w:rPr>
          <w:rFonts w:hint="eastAsia" w:ascii="宋体" w:hAnsi="宋体" w:eastAsia="宋体" w:cs="宋体"/>
          <w:sz w:val="28"/>
          <w:szCs w:val="36"/>
        </w:rPr>
        <w:t>.采购方式：</w:t>
      </w:r>
      <w:r>
        <w:rPr>
          <w:rFonts w:hint="eastAsia" w:ascii="宋体" w:hAnsi="宋体" w:eastAsia="宋体" w:cs="宋体"/>
          <w:sz w:val="28"/>
          <w:szCs w:val="36"/>
          <w:lang w:eastAsia="zh-CN"/>
        </w:rPr>
        <w:t>公开遴选</w:t>
      </w:r>
    </w:p>
    <w:p w14:paraId="525C02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w:t>
      </w:r>
      <w:r>
        <w:rPr>
          <w:rFonts w:hint="eastAsia" w:ascii="宋体" w:hAnsi="宋体" w:eastAsia="宋体" w:cs="宋体"/>
          <w:sz w:val="28"/>
          <w:szCs w:val="36"/>
        </w:rPr>
        <w:t>.预算金额：</w:t>
      </w:r>
      <w:r>
        <w:rPr>
          <w:rFonts w:hint="eastAsia" w:ascii="宋体" w:hAnsi="宋体" w:eastAsia="宋体" w:cs="宋体"/>
          <w:sz w:val="28"/>
          <w:szCs w:val="36"/>
          <w:lang w:val="en-US" w:eastAsia="zh-CN"/>
        </w:rPr>
        <w:t>10万元</w:t>
      </w:r>
    </w:p>
    <w:p w14:paraId="7D0992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4</w:t>
      </w:r>
      <w:r>
        <w:rPr>
          <w:rFonts w:hint="eastAsia" w:ascii="宋体" w:hAnsi="宋体" w:eastAsia="宋体" w:cs="宋体"/>
          <w:sz w:val="28"/>
          <w:szCs w:val="36"/>
        </w:rPr>
        <w:t>.最高限价：</w:t>
      </w:r>
      <w:r>
        <w:rPr>
          <w:rFonts w:hint="eastAsia" w:ascii="宋体" w:hAnsi="宋体" w:eastAsia="宋体" w:cs="宋体"/>
          <w:sz w:val="28"/>
          <w:szCs w:val="36"/>
          <w:lang w:val="en-US" w:eastAsia="zh-CN"/>
        </w:rPr>
        <w:t>10万元</w:t>
      </w:r>
    </w:p>
    <w:p w14:paraId="3A2E45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5.</w:t>
      </w:r>
      <w:r>
        <w:rPr>
          <w:rFonts w:hint="eastAsia" w:ascii="宋体" w:hAnsi="宋体" w:eastAsia="宋体" w:cs="宋体"/>
          <w:sz w:val="28"/>
          <w:szCs w:val="36"/>
        </w:rPr>
        <w:t>采购需求：</w:t>
      </w:r>
    </w:p>
    <w:p w14:paraId="474427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（1）标的名称：2025年骨伤二科颈椎手术器械耗材包购置项目</w:t>
      </w:r>
    </w:p>
    <w:p w14:paraId="28BAF48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cs="宋体"/>
          <w:color w:val="333333"/>
          <w:spacing w:val="15"/>
          <w:sz w:val="28"/>
          <w:szCs w:val="28"/>
          <w:highlight w:val="none"/>
          <w:shd w:val="clear" w:color="auto" w:fill="FFFFFF"/>
          <w:lang w:val="en-US" w:eastAsia="zh-CN"/>
        </w:rPr>
      </w:pPr>
      <w:r>
        <w:rPr>
          <w:rFonts w:hint="eastAsia" w:ascii="宋体" w:hAnsi="宋体" w:eastAsia="宋体" w:cs="宋体"/>
          <w:sz w:val="28"/>
          <w:szCs w:val="36"/>
          <w:lang w:val="en-US" w:eastAsia="zh-CN"/>
        </w:rPr>
        <w:t>（2）标的数量：56项</w:t>
      </w:r>
    </w:p>
    <w:tbl>
      <w:tblPr>
        <w:tblStyle w:val="14"/>
        <w:tblW w:w="10290"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2614"/>
        <w:gridCol w:w="2974"/>
        <w:gridCol w:w="811"/>
        <w:gridCol w:w="3891"/>
      </w:tblGrid>
      <w:tr w14:paraId="292870D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10D0E531">
            <w:pPr>
              <w:shd w:val="clear"/>
              <w:spacing w:line="440" w:lineRule="exact"/>
              <w:jc w:val="center"/>
              <w:rPr>
                <w:rFonts w:hint="eastAsia" w:ascii="宋体" w:hAnsi="宋体" w:eastAsiaTheme="minorEastAsia" w:cstheme="minorBidi"/>
                <w:b/>
                <w:bCs/>
                <w:kern w:val="0"/>
                <w:sz w:val="21"/>
                <w:szCs w:val="21"/>
                <w:highlight w:val="none"/>
                <w:lang w:val="en-US" w:eastAsia="zh-CN" w:bidi="ar-SA"/>
              </w:rPr>
            </w:pPr>
            <w:r>
              <w:rPr>
                <w:rFonts w:hint="eastAsia"/>
                <w:b/>
                <w:bCs/>
                <w:szCs w:val="21"/>
                <w:highlight w:val="none"/>
              </w:rPr>
              <w:t>采购</w:t>
            </w:r>
            <w:r>
              <w:rPr>
                <w:rFonts w:hint="eastAsia"/>
                <w:b/>
                <w:bCs/>
                <w:szCs w:val="21"/>
                <w:highlight w:val="none"/>
                <w:lang w:eastAsia="zh-CN"/>
              </w:rPr>
              <w:t>标的</w:t>
            </w:r>
          </w:p>
        </w:tc>
        <w:tc>
          <w:tcPr>
            <w:tcW w:w="2974" w:type="dxa"/>
            <w:shd w:val="clear" w:color="auto" w:fill="auto"/>
            <w:tcMar>
              <w:top w:w="15" w:type="dxa"/>
              <w:left w:w="15" w:type="dxa"/>
              <w:bottom w:w="15" w:type="dxa"/>
              <w:right w:w="15" w:type="dxa"/>
            </w:tcMar>
            <w:vAlign w:val="center"/>
          </w:tcPr>
          <w:p w14:paraId="4F0B8728">
            <w:pPr>
              <w:shd w:val="clear"/>
              <w:spacing w:line="440" w:lineRule="exact"/>
              <w:jc w:val="center"/>
              <w:rPr>
                <w:rFonts w:hint="eastAsia"/>
                <w:b/>
                <w:bCs/>
                <w:szCs w:val="21"/>
                <w:highlight w:val="none"/>
              </w:rPr>
            </w:pPr>
            <w:r>
              <w:rPr>
                <w:rFonts w:hint="eastAsia"/>
                <w:b/>
                <w:bCs/>
                <w:szCs w:val="21"/>
                <w:highlight w:val="none"/>
              </w:rPr>
              <w:t>项目需求</w:t>
            </w:r>
          </w:p>
          <w:p w14:paraId="1B3D8AF2">
            <w:pPr>
              <w:shd w:val="clear"/>
              <w:spacing w:line="440" w:lineRule="exact"/>
              <w:jc w:val="center"/>
              <w:rPr>
                <w:rFonts w:hint="eastAsia" w:ascii="宋体" w:hAnsi="宋体" w:eastAsiaTheme="minorEastAsia" w:cstheme="minorBidi"/>
                <w:b/>
                <w:bCs/>
                <w:kern w:val="0"/>
                <w:sz w:val="21"/>
                <w:szCs w:val="21"/>
                <w:highlight w:val="none"/>
                <w:lang w:val="en-US" w:eastAsia="zh-CN" w:bidi="ar-SA"/>
              </w:rPr>
            </w:pPr>
            <w:r>
              <w:rPr>
                <w:rFonts w:hint="eastAsia"/>
                <w:b/>
                <w:bCs/>
                <w:szCs w:val="21"/>
                <w:highlight w:val="none"/>
              </w:rPr>
              <w:t>（包含但不限于）</w:t>
            </w:r>
          </w:p>
        </w:tc>
        <w:tc>
          <w:tcPr>
            <w:tcW w:w="811" w:type="dxa"/>
            <w:shd w:val="clear" w:color="auto" w:fill="auto"/>
            <w:tcMar>
              <w:top w:w="15" w:type="dxa"/>
              <w:left w:w="15" w:type="dxa"/>
              <w:bottom w:w="15" w:type="dxa"/>
              <w:right w:w="15" w:type="dxa"/>
            </w:tcMar>
            <w:vAlign w:val="center"/>
          </w:tcPr>
          <w:p w14:paraId="7031402E">
            <w:pPr>
              <w:shd w:val="clear"/>
              <w:spacing w:line="440" w:lineRule="exact"/>
              <w:jc w:val="center"/>
              <w:rPr>
                <w:rFonts w:hint="eastAsia" w:asciiTheme="minorHAnsi" w:hAnsiTheme="minorHAnsi" w:eastAsiaTheme="minorEastAsia" w:cstheme="minorBidi"/>
                <w:b/>
                <w:bCs/>
                <w:kern w:val="2"/>
                <w:sz w:val="21"/>
                <w:szCs w:val="21"/>
                <w:highlight w:val="none"/>
                <w:lang w:val="en-US" w:eastAsia="zh-CN" w:bidi="ar-SA"/>
              </w:rPr>
            </w:pPr>
            <w:r>
              <w:rPr>
                <w:rFonts w:hint="eastAsia"/>
                <w:b/>
                <w:bCs/>
                <w:szCs w:val="21"/>
                <w:highlight w:val="none"/>
              </w:rPr>
              <w:t>数量</w:t>
            </w:r>
            <w:bookmarkStart w:id="6" w:name="_GoBack"/>
            <w:bookmarkEnd w:id="6"/>
          </w:p>
        </w:tc>
        <w:tc>
          <w:tcPr>
            <w:tcW w:w="3891" w:type="dxa"/>
            <w:shd w:val="clear" w:color="auto" w:fill="auto"/>
            <w:tcMar>
              <w:top w:w="15" w:type="dxa"/>
              <w:left w:w="15" w:type="dxa"/>
              <w:bottom w:w="15" w:type="dxa"/>
              <w:right w:w="15" w:type="dxa"/>
            </w:tcMar>
            <w:vAlign w:val="center"/>
          </w:tcPr>
          <w:p w14:paraId="77296303">
            <w:pPr>
              <w:shd w:val="clear"/>
              <w:spacing w:line="440" w:lineRule="exact"/>
              <w:jc w:val="center"/>
              <w:rPr>
                <w:b/>
                <w:bCs/>
                <w:szCs w:val="21"/>
                <w:highlight w:val="none"/>
              </w:rPr>
            </w:pPr>
            <w:r>
              <w:rPr>
                <w:rFonts w:hint="eastAsia"/>
                <w:b/>
                <w:bCs/>
                <w:szCs w:val="21"/>
                <w:highlight w:val="none"/>
              </w:rPr>
              <w:t>最高限价</w:t>
            </w:r>
          </w:p>
          <w:p w14:paraId="6BB3BCCB">
            <w:pPr>
              <w:shd w:val="clear"/>
              <w:spacing w:line="440" w:lineRule="exact"/>
              <w:jc w:val="center"/>
              <w:rPr>
                <w:rFonts w:hint="eastAsia" w:ascii="宋体" w:hAnsi="宋体" w:eastAsiaTheme="minorEastAsia" w:cstheme="minorBidi"/>
                <w:b/>
                <w:bCs/>
                <w:kern w:val="0"/>
                <w:sz w:val="21"/>
                <w:szCs w:val="21"/>
                <w:highlight w:val="none"/>
                <w:lang w:val="en-US" w:eastAsia="zh-CN" w:bidi="ar-SA"/>
              </w:rPr>
            </w:pPr>
            <w:r>
              <w:rPr>
                <w:rFonts w:hint="eastAsia"/>
                <w:b/>
                <w:bCs/>
                <w:szCs w:val="21"/>
                <w:highlight w:val="none"/>
              </w:rPr>
              <w:t>（万元）</w:t>
            </w:r>
          </w:p>
        </w:tc>
      </w:tr>
      <w:tr w14:paraId="17D823D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00C16AF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颈椎牵开器（右）</w:t>
            </w:r>
          </w:p>
        </w:tc>
        <w:tc>
          <w:tcPr>
            <w:tcW w:w="2974" w:type="dxa"/>
            <w:shd w:val="clear" w:color="auto" w:fill="auto"/>
            <w:tcMar>
              <w:top w:w="15" w:type="dxa"/>
              <w:left w:w="15" w:type="dxa"/>
              <w:bottom w:w="15" w:type="dxa"/>
              <w:right w:w="15" w:type="dxa"/>
            </w:tcMar>
            <w:vAlign w:val="center"/>
          </w:tcPr>
          <w:p w14:paraId="3C91F9D9">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120~-140mm</w:t>
            </w:r>
          </w:p>
        </w:tc>
        <w:tc>
          <w:tcPr>
            <w:tcW w:w="811" w:type="dxa"/>
            <w:shd w:val="clear" w:color="auto" w:fill="auto"/>
            <w:tcMar>
              <w:top w:w="15" w:type="dxa"/>
              <w:left w:w="15" w:type="dxa"/>
              <w:bottom w:w="15" w:type="dxa"/>
              <w:right w:w="15" w:type="dxa"/>
            </w:tcMar>
            <w:vAlign w:val="center"/>
          </w:tcPr>
          <w:p w14:paraId="1058313F">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1套</w:t>
            </w:r>
          </w:p>
        </w:tc>
        <w:tc>
          <w:tcPr>
            <w:tcW w:w="3891" w:type="dxa"/>
            <w:vMerge w:val="restart"/>
            <w:shd w:val="clear" w:color="auto" w:fill="auto"/>
            <w:tcMar>
              <w:top w:w="15" w:type="dxa"/>
              <w:left w:w="15" w:type="dxa"/>
              <w:bottom w:w="15" w:type="dxa"/>
              <w:right w:w="15" w:type="dxa"/>
            </w:tcMar>
            <w:vAlign w:val="center"/>
          </w:tcPr>
          <w:p w14:paraId="2C5F5DFF">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10万元</w:t>
            </w:r>
          </w:p>
        </w:tc>
      </w:tr>
      <w:tr w14:paraId="0BB0DEC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44CCF5A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颈椎牵开器（左）</w:t>
            </w:r>
          </w:p>
        </w:tc>
        <w:tc>
          <w:tcPr>
            <w:tcW w:w="2974" w:type="dxa"/>
            <w:shd w:val="clear" w:color="auto" w:fill="auto"/>
            <w:tcMar>
              <w:top w:w="15" w:type="dxa"/>
              <w:left w:w="15" w:type="dxa"/>
              <w:bottom w:w="15" w:type="dxa"/>
              <w:right w:w="15" w:type="dxa"/>
            </w:tcMar>
            <w:vAlign w:val="center"/>
          </w:tcPr>
          <w:p w14:paraId="433504A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120~140mm</w:t>
            </w:r>
          </w:p>
        </w:tc>
        <w:tc>
          <w:tcPr>
            <w:tcW w:w="811" w:type="dxa"/>
            <w:shd w:val="clear" w:color="auto" w:fill="auto"/>
            <w:tcMar>
              <w:top w:w="15" w:type="dxa"/>
              <w:left w:w="15" w:type="dxa"/>
              <w:bottom w:w="15" w:type="dxa"/>
              <w:right w:w="15" w:type="dxa"/>
            </w:tcMar>
            <w:vAlign w:val="center"/>
          </w:tcPr>
          <w:p w14:paraId="34E9630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1套</w:t>
            </w:r>
          </w:p>
        </w:tc>
        <w:tc>
          <w:tcPr>
            <w:tcW w:w="3891" w:type="dxa"/>
            <w:vMerge w:val="continue"/>
            <w:shd w:val="clear" w:color="auto" w:fill="auto"/>
            <w:tcMar>
              <w:top w:w="15" w:type="dxa"/>
              <w:left w:w="15" w:type="dxa"/>
              <w:bottom w:w="15" w:type="dxa"/>
              <w:right w:w="15" w:type="dxa"/>
            </w:tcMar>
            <w:vAlign w:val="center"/>
          </w:tcPr>
          <w:p w14:paraId="2162803B">
            <w:pPr>
              <w:shd w:val="clear"/>
              <w:jc w:val="center"/>
              <w:rPr>
                <w:rFonts w:hint="eastAsia" w:cstheme="minorBidi"/>
                <w:kern w:val="2"/>
                <w:sz w:val="21"/>
                <w:szCs w:val="24"/>
                <w:highlight w:val="none"/>
                <w:lang w:val="en-US" w:eastAsia="zh-CN" w:bidi="ar-SA"/>
              </w:rPr>
            </w:pPr>
          </w:p>
        </w:tc>
      </w:tr>
      <w:tr w14:paraId="39934ED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16533C3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1AB0AD47">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40mm*16mm（齿状）</w:t>
            </w:r>
          </w:p>
        </w:tc>
        <w:tc>
          <w:tcPr>
            <w:tcW w:w="811" w:type="dxa"/>
            <w:shd w:val="clear" w:color="auto" w:fill="auto"/>
            <w:tcMar>
              <w:top w:w="15" w:type="dxa"/>
              <w:left w:w="15" w:type="dxa"/>
              <w:bottom w:w="15" w:type="dxa"/>
              <w:right w:w="15" w:type="dxa"/>
            </w:tcMar>
            <w:vAlign w:val="center"/>
          </w:tcPr>
          <w:p w14:paraId="5524073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7307D471">
            <w:pPr>
              <w:shd w:val="clear"/>
              <w:jc w:val="center"/>
              <w:rPr>
                <w:rFonts w:hint="eastAsia" w:cstheme="minorBidi"/>
                <w:kern w:val="2"/>
                <w:sz w:val="21"/>
                <w:szCs w:val="24"/>
                <w:highlight w:val="none"/>
                <w:lang w:val="en-US" w:eastAsia="zh-CN" w:bidi="ar-SA"/>
              </w:rPr>
            </w:pPr>
          </w:p>
        </w:tc>
      </w:tr>
      <w:tr w14:paraId="276A9FF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458D7650">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217F5ED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50mm*16mm（齿状）</w:t>
            </w:r>
          </w:p>
        </w:tc>
        <w:tc>
          <w:tcPr>
            <w:tcW w:w="811" w:type="dxa"/>
            <w:shd w:val="clear" w:color="auto" w:fill="auto"/>
            <w:tcMar>
              <w:top w:w="15" w:type="dxa"/>
              <w:left w:w="15" w:type="dxa"/>
              <w:bottom w:w="15" w:type="dxa"/>
              <w:right w:w="15" w:type="dxa"/>
            </w:tcMar>
            <w:vAlign w:val="center"/>
          </w:tcPr>
          <w:p w14:paraId="373B24D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5C5EDD3">
            <w:pPr>
              <w:shd w:val="clear"/>
              <w:jc w:val="center"/>
              <w:rPr>
                <w:rFonts w:hint="eastAsia" w:cstheme="minorBidi"/>
                <w:kern w:val="2"/>
                <w:sz w:val="21"/>
                <w:szCs w:val="24"/>
                <w:highlight w:val="none"/>
                <w:lang w:val="en-US" w:eastAsia="zh-CN" w:bidi="ar-SA"/>
              </w:rPr>
            </w:pPr>
          </w:p>
        </w:tc>
      </w:tr>
      <w:tr w14:paraId="383E950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1566357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30A56F1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60mm*16mm（齿状）</w:t>
            </w:r>
          </w:p>
        </w:tc>
        <w:tc>
          <w:tcPr>
            <w:tcW w:w="811" w:type="dxa"/>
            <w:shd w:val="clear" w:color="auto" w:fill="auto"/>
            <w:tcMar>
              <w:top w:w="15" w:type="dxa"/>
              <w:left w:w="15" w:type="dxa"/>
              <w:bottom w:w="15" w:type="dxa"/>
              <w:right w:w="15" w:type="dxa"/>
            </w:tcMar>
            <w:vAlign w:val="center"/>
          </w:tcPr>
          <w:p w14:paraId="7B6D583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AAF9971">
            <w:pPr>
              <w:shd w:val="clear"/>
              <w:jc w:val="center"/>
              <w:rPr>
                <w:rFonts w:hint="eastAsia" w:cstheme="minorBidi"/>
                <w:kern w:val="2"/>
                <w:sz w:val="21"/>
                <w:szCs w:val="24"/>
                <w:highlight w:val="none"/>
                <w:lang w:val="en-US" w:eastAsia="zh-CN" w:bidi="ar-SA"/>
              </w:rPr>
            </w:pPr>
          </w:p>
        </w:tc>
      </w:tr>
      <w:tr w14:paraId="2B45708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521B247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13AE5A0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70mm*16mm（齿状）</w:t>
            </w:r>
          </w:p>
        </w:tc>
        <w:tc>
          <w:tcPr>
            <w:tcW w:w="811" w:type="dxa"/>
            <w:shd w:val="clear" w:color="auto" w:fill="auto"/>
            <w:tcMar>
              <w:top w:w="15" w:type="dxa"/>
              <w:left w:w="15" w:type="dxa"/>
              <w:bottom w:w="15" w:type="dxa"/>
              <w:right w:w="15" w:type="dxa"/>
            </w:tcMar>
            <w:vAlign w:val="center"/>
          </w:tcPr>
          <w:p w14:paraId="4AD6771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7B9D5868">
            <w:pPr>
              <w:shd w:val="clear"/>
              <w:jc w:val="center"/>
              <w:rPr>
                <w:rFonts w:hint="eastAsia" w:cstheme="minorBidi"/>
                <w:kern w:val="2"/>
                <w:sz w:val="21"/>
                <w:szCs w:val="24"/>
                <w:highlight w:val="none"/>
                <w:lang w:val="en-US" w:eastAsia="zh-CN" w:bidi="ar-SA"/>
              </w:rPr>
            </w:pPr>
          </w:p>
        </w:tc>
      </w:tr>
      <w:tr w14:paraId="1DAC3B8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5F54081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3D6FD27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80mm*16mm（齿状）</w:t>
            </w:r>
          </w:p>
        </w:tc>
        <w:tc>
          <w:tcPr>
            <w:tcW w:w="811" w:type="dxa"/>
            <w:shd w:val="clear" w:color="auto" w:fill="auto"/>
            <w:tcMar>
              <w:top w:w="15" w:type="dxa"/>
              <w:left w:w="15" w:type="dxa"/>
              <w:bottom w:w="15" w:type="dxa"/>
              <w:right w:w="15" w:type="dxa"/>
            </w:tcMar>
            <w:vAlign w:val="center"/>
          </w:tcPr>
          <w:p w14:paraId="3C094B5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6FA17389">
            <w:pPr>
              <w:shd w:val="clear"/>
              <w:jc w:val="center"/>
              <w:rPr>
                <w:rFonts w:hint="eastAsia" w:cstheme="minorBidi"/>
                <w:kern w:val="2"/>
                <w:sz w:val="21"/>
                <w:szCs w:val="24"/>
                <w:highlight w:val="none"/>
                <w:lang w:val="en-US" w:eastAsia="zh-CN" w:bidi="ar-SA"/>
              </w:rPr>
            </w:pPr>
          </w:p>
        </w:tc>
      </w:tr>
      <w:tr w14:paraId="633F7A3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6FC6991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7E0C0222">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40mm*22mm（齿状）</w:t>
            </w:r>
          </w:p>
        </w:tc>
        <w:tc>
          <w:tcPr>
            <w:tcW w:w="811" w:type="dxa"/>
            <w:shd w:val="clear" w:color="auto" w:fill="auto"/>
            <w:tcMar>
              <w:top w:w="15" w:type="dxa"/>
              <w:left w:w="15" w:type="dxa"/>
              <w:bottom w:w="15" w:type="dxa"/>
              <w:right w:w="15" w:type="dxa"/>
            </w:tcMar>
            <w:vAlign w:val="center"/>
          </w:tcPr>
          <w:p w14:paraId="05D7F63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090290E4">
            <w:pPr>
              <w:shd w:val="clear"/>
              <w:jc w:val="center"/>
              <w:rPr>
                <w:rFonts w:hint="eastAsia" w:cstheme="minorBidi"/>
                <w:kern w:val="2"/>
                <w:sz w:val="21"/>
                <w:szCs w:val="24"/>
                <w:highlight w:val="none"/>
                <w:lang w:val="en-US" w:eastAsia="zh-CN" w:bidi="ar-SA"/>
              </w:rPr>
            </w:pPr>
          </w:p>
        </w:tc>
      </w:tr>
      <w:tr w14:paraId="0617957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6A6895E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4D1AF5B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50mm*22mm（齿状）</w:t>
            </w:r>
          </w:p>
        </w:tc>
        <w:tc>
          <w:tcPr>
            <w:tcW w:w="811" w:type="dxa"/>
            <w:shd w:val="clear" w:color="auto" w:fill="auto"/>
            <w:tcMar>
              <w:top w:w="15" w:type="dxa"/>
              <w:left w:w="15" w:type="dxa"/>
              <w:bottom w:w="15" w:type="dxa"/>
              <w:right w:w="15" w:type="dxa"/>
            </w:tcMar>
            <w:vAlign w:val="center"/>
          </w:tcPr>
          <w:p w14:paraId="74F7456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2C6C5085">
            <w:pPr>
              <w:shd w:val="clear"/>
              <w:jc w:val="center"/>
              <w:rPr>
                <w:rFonts w:hint="eastAsia" w:cstheme="minorBidi"/>
                <w:kern w:val="2"/>
                <w:sz w:val="21"/>
                <w:szCs w:val="24"/>
                <w:highlight w:val="none"/>
                <w:lang w:val="en-US" w:eastAsia="zh-CN" w:bidi="ar-SA"/>
              </w:rPr>
            </w:pPr>
          </w:p>
        </w:tc>
      </w:tr>
      <w:tr w14:paraId="08DB6B3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433AF28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5F57C69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60mm*22mm（齿状）</w:t>
            </w:r>
          </w:p>
        </w:tc>
        <w:tc>
          <w:tcPr>
            <w:tcW w:w="811" w:type="dxa"/>
            <w:shd w:val="clear" w:color="auto" w:fill="auto"/>
            <w:tcMar>
              <w:top w:w="15" w:type="dxa"/>
              <w:left w:w="15" w:type="dxa"/>
              <w:bottom w:w="15" w:type="dxa"/>
              <w:right w:w="15" w:type="dxa"/>
            </w:tcMar>
            <w:vAlign w:val="center"/>
          </w:tcPr>
          <w:p w14:paraId="256C52D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733BBD94">
            <w:pPr>
              <w:shd w:val="clear"/>
              <w:jc w:val="center"/>
              <w:rPr>
                <w:rFonts w:hint="eastAsia" w:cstheme="minorBidi"/>
                <w:kern w:val="2"/>
                <w:sz w:val="21"/>
                <w:szCs w:val="24"/>
                <w:highlight w:val="none"/>
                <w:lang w:val="en-US" w:eastAsia="zh-CN" w:bidi="ar-SA"/>
              </w:rPr>
            </w:pPr>
          </w:p>
        </w:tc>
      </w:tr>
      <w:tr w14:paraId="5843268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BFEEB79">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3F2B47A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70mm*22mm（齿状）</w:t>
            </w:r>
          </w:p>
        </w:tc>
        <w:tc>
          <w:tcPr>
            <w:tcW w:w="811" w:type="dxa"/>
            <w:shd w:val="clear" w:color="auto" w:fill="auto"/>
            <w:tcMar>
              <w:top w:w="15" w:type="dxa"/>
              <w:left w:w="15" w:type="dxa"/>
              <w:bottom w:w="15" w:type="dxa"/>
              <w:right w:w="15" w:type="dxa"/>
            </w:tcMar>
            <w:vAlign w:val="center"/>
          </w:tcPr>
          <w:p w14:paraId="005B888D">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925F979">
            <w:pPr>
              <w:shd w:val="clear"/>
              <w:jc w:val="center"/>
              <w:rPr>
                <w:rFonts w:hint="eastAsia" w:cstheme="minorBidi"/>
                <w:kern w:val="2"/>
                <w:sz w:val="21"/>
                <w:szCs w:val="24"/>
                <w:highlight w:val="none"/>
                <w:lang w:val="en-US" w:eastAsia="zh-CN" w:bidi="ar-SA"/>
              </w:rPr>
            </w:pPr>
          </w:p>
        </w:tc>
      </w:tr>
      <w:tr w14:paraId="5842645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48E5188D">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06097879">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40mm*16mm（无齿）</w:t>
            </w:r>
          </w:p>
        </w:tc>
        <w:tc>
          <w:tcPr>
            <w:tcW w:w="811" w:type="dxa"/>
            <w:shd w:val="clear" w:color="auto" w:fill="auto"/>
            <w:tcMar>
              <w:top w:w="15" w:type="dxa"/>
              <w:left w:w="15" w:type="dxa"/>
              <w:bottom w:w="15" w:type="dxa"/>
              <w:right w:w="15" w:type="dxa"/>
            </w:tcMar>
            <w:vAlign w:val="center"/>
          </w:tcPr>
          <w:p w14:paraId="488C6E4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E3AAB9E">
            <w:pPr>
              <w:shd w:val="clear"/>
              <w:jc w:val="center"/>
              <w:rPr>
                <w:rFonts w:hint="eastAsia" w:cstheme="minorBidi"/>
                <w:kern w:val="2"/>
                <w:sz w:val="21"/>
                <w:szCs w:val="24"/>
                <w:highlight w:val="none"/>
                <w:lang w:val="en-US" w:eastAsia="zh-CN" w:bidi="ar-SA"/>
              </w:rPr>
            </w:pPr>
          </w:p>
        </w:tc>
      </w:tr>
      <w:tr w14:paraId="4938636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54F2EF1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4835BF9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50mm*16mm（无齿）</w:t>
            </w:r>
          </w:p>
        </w:tc>
        <w:tc>
          <w:tcPr>
            <w:tcW w:w="811" w:type="dxa"/>
            <w:shd w:val="clear" w:color="auto" w:fill="auto"/>
            <w:tcMar>
              <w:top w:w="15" w:type="dxa"/>
              <w:left w:w="15" w:type="dxa"/>
              <w:bottom w:w="15" w:type="dxa"/>
              <w:right w:w="15" w:type="dxa"/>
            </w:tcMar>
            <w:vAlign w:val="center"/>
          </w:tcPr>
          <w:p w14:paraId="4361CC3D">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8C27FF4">
            <w:pPr>
              <w:shd w:val="clear"/>
              <w:jc w:val="center"/>
              <w:rPr>
                <w:rFonts w:hint="eastAsia" w:cstheme="minorBidi"/>
                <w:kern w:val="2"/>
                <w:sz w:val="21"/>
                <w:szCs w:val="24"/>
                <w:highlight w:val="none"/>
                <w:lang w:val="en-US" w:eastAsia="zh-CN" w:bidi="ar-SA"/>
              </w:rPr>
            </w:pPr>
          </w:p>
        </w:tc>
      </w:tr>
      <w:tr w14:paraId="5A6D603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0175A14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0D39B19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60mm*16mm（无齿）</w:t>
            </w:r>
          </w:p>
        </w:tc>
        <w:tc>
          <w:tcPr>
            <w:tcW w:w="811" w:type="dxa"/>
            <w:shd w:val="clear" w:color="auto" w:fill="auto"/>
            <w:tcMar>
              <w:top w:w="15" w:type="dxa"/>
              <w:left w:w="15" w:type="dxa"/>
              <w:bottom w:w="15" w:type="dxa"/>
              <w:right w:w="15" w:type="dxa"/>
            </w:tcMar>
            <w:vAlign w:val="center"/>
          </w:tcPr>
          <w:p w14:paraId="6FDEEA2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7DEE758">
            <w:pPr>
              <w:shd w:val="clear"/>
              <w:jc w:val="center"/>
              <w:rPr>
                <w:rFonts w:hint="eastAsia" w:cstheme="minorBidi"/>
                <w:kern w:val="2"/>
                <w:sz w:val="21"/>
                <w:szCs w:val="24"/>
                <w:highlight w:val="none"/>
                <w:lang w:val="en-US" w:eastAsia="zh-CN" w:bidi="ar-SA"/>
              </w:rPr>
            </w:pPr>
          </w:p>
        </w:tc>
      </w:tr>
      <w:tr w14:paraId="2E9E8DE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6E15330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31DD2532">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70mm*16mm（无齿）</w:t>
            </w:r>
          </w:p>
        </w:tc>
        <w:tc>
          <w:tcPr>
            <w:tcW w:w="811" w:type="dxa"/>
            <w:shd w:val="clear" w:color="auto" w:fill="auto"/>
            <w:tcMar>
              <w:top w:w="15" w:type="dxa"/>
              <w:left w:w="15" w:type="dxa"/>
              <w:bottom w:w="15" w:type="dxa"/>
              <w:right w:w="15" w:type="dxa"/>
            </w:tcMar>
            <w:vAlign w:val="center"/>
          </w:tcPr>
          <w:p w14:paraId="3F60D69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3DA15E72">
            <w:pPr>
              <w:shd w:val="clear"/>
              <w:jc w:val="center"/>
              <w:rPr>
                <w:rFonts w:hint="eastAsia" w:cstheme="minorBidi"/>
                <w:kern w:val="2"/>
                <w:sz w:val="21"/>
                <w:szCs w:val="24"/>
                <w:highlight w:val="none"/>
                <w:lang w:val="en-US" w:eastAsia="zh-CN" w:bidi="ar-SA"/>
              </w:rPr>
            </w:pPr>
          </w:p>
        </w:tc>
      </w:tr>
      <w:tr w14:paraId="27E3896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D68ADE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0C657F7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80mm*16mm（无齿）</w:t>
            </w:r>
          </w:p>
        </w:tc>
        <w:tc>
          <w:tcPr>
            <w:tcW w:w="811" w:type="dxa"/>
            <w:shd w:val="clear" w:color="auto" w:fill="auto"/>
            <w:tcMar>
              <w:top w:w="15" w:type="dxa"/>
              <w:left w:w="15" w:type="dxa"/>
              <w:bottom w:w="15" w:type="dxa"/>
              <w:right w:w="15" w:type="dxa"/>
            </w:tcMar>
            <w:vAlign w:val="center"/>
          </w:tcPr>
          <w:p w14:paraId="6DDFB48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722C3747">
            <w:pPr>
              <w:shd w:val="clear"/>
              <w:jc w:val="center"/>
              <w:rPr>
                <w:rFonts w:hint="eastAsia" w:cstheme="minorBidi"/>
                <w:kern w:val="2"/>
                <w:sz w:val="21"/>
                <w:szCs w:val="24"/>
                <w:highlight w:val="none"/>
                <w:lang w:val="en-US" w:eastAsia="zh-CN" w:bidi="ar-SA"/>
              </w:rPr>
            </w:pPr>
          </w:p>
        </w:tc>
      </w:tr>
      <w:tr w14:paraId="4795013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0299471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26A9467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40mm*22mm（无齿）</w:t>
            </w:r>
          </w:p>
        </w:tc>
        <w:tc>
          <w:tcPr>
            <w:tcW w:w="811" w:type="dxa"/>
            <w:shd w:val="clear" w:color="auto" w:fill="auto"/>
            <w:tcMar>
              <w:top w:w="15" w:type="dxa"/>
              <w:left w:w="15" w:type="dxa"/>
              <w:bottom w:w="15" w:type="dxa"/>
              <w:right w:w="15" w:type="dxa"/>
            </w:tcMar>
            <w:vAlign w:val="center"/>
          </w:tcPr>
          <w:p w14:paraId="136151D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119B565F">
            <w:pPr>
              <w:shd w:val="clear"/>
              <w:jc w:val="center"/>
              <w:rPr>
                <w:rFonts w:hint="eastAsia" w:cstheme="minorBidi"/>
                <w:kern w:val="2"/>
                <w:sz w:val="21"/>
                <w:szCs w:val="24"/>
                <w:highlight w:val="none"/>
                <w:lang w:val="en-US" w:eastAsia="zh-CN" w:bidi="ar-SA"/>
              </w:rPr>
            </w:pPr>
          </w:p>
        </w:tc>
      </w:tr>
      <w:tr w14:paraId="01B43D2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4F8A541D">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1C10261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50mm*22mm（无齿）</w:t>
            </w:r>
          </w:p>
        </w:tc>
        <w:tc>
          <w:tcPr>
            <w:tcW w:w="811" w:type="dxa"/>
            <w:shd w:val="clear" w:color="auto" w:fill="auto"/>
            <w:tcMar>
              <w:top w:w="15" w:type="dxa"/>
              <w:left w:w="15" w:type="dxa"/>
              <w:bottom w:w="15" w:type="dxa"/>
              <w:right w:w="15" w:type="dxa"/>
            </w:tcMar>
            <w:vAlign w:val="center"/>
          </w:tcPr>
          <w:p w14:paraId="1010CC5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7C9B114B">
            <w:pPr>
              <w:shd w:val="clear"/>
              <w:jc w:val="center"/>
              <w:rPr>
                <w:rFonts w:hint="eastAsia" w:cstheme="minorBidi"/>
                <w:kern w:val="2"/>
                <w:sz w:val="21"/>
                <w:szCs w:val="24"/>
                <w:highlight w:val="none"/>
                <w:lang w:val="en-US" w:eastAsia="zh-CN" w:bidi="ar-SA"/>
              </w:rPr>
            </w:pPr>
          </w:p>
        </w:tc>
      </w:tr>
      <w:tr w14:paraId="4C08B54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38DCB879">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37969308">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60mm*22mm（无齿）</w:t>
            </w:r>
          </w:p>
        </w:tc>
        <w:tc>
          <w:tcPr>
            <w:tcW w:w="811" w:type="dxa"/>
            <w:shd w:val="clear" w:color="auto" w:fill="auto"/>
            <w:tcMar>
              <w:top w:w="15" w:type="dxa"/>
              <w:left w:w="15" w:type="dxa"/>
              <w:bottom w:w="15" w:type="dxa"/>
              <w:right w:w="15" w:type="dxa"/>
            </w:tcMar>
            <w:vAlign w:val="center"/>
          </w:tcPr>
          <w:p w14:paraId="5917A49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6F490003">
            <w:pPr>
              <w:shd w:val="clear"/>
              <w:jc w:val="center"/>
              <w:rPr>
                <w:rFonts w:hint="eastAsia" w:cstheme="minorBidi"/>
                <w:kern w:val="2"/>
                <w:sz w:val="21"/>
                <w:szCs w:val="24"/>
                <w:highlight w:val="none"/>
                <w:lang w:val="en-US" w:eastAsia="zh-CN" w:bidi="ar-SA"/>
              </w:rPr>
            </w:pPr>
          </w:p>
        </w:tc>
      </w:tr>
      <w:tr w14:paraId="3DC7BC6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3F1C71D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71927FC0">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70mm*22mm（无齿）</w:t>
            </w:r>
          </w:p>
        </w:tc>
        <w:tc>
          <w:tcPr>
            <w:tcW w:w="811" w:type="dxa"/>
            <w:shd w:val="clear" w:color="auto" w:fill="auto"/>
            <w:tcMar>
              <w:top w:w="15" w:type="dxa"/>
              <w:left w:w="15" w:type="dxa"/>
              <w:bottom w:w="15" w:type="dxa"/>
              <w:right w:w="15" w:type="dxa"/>
            </w:tcMar>
            <w:vAlign w:val="center"/>
          </w:tcPr>
          <w:p w14:paraId="3B83010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1753578A">
            <w:pPr>
              <w:shd w:val="clear"/>
              <w:jc w:val="center"/>
              <w:rPr>
                <w:rFonts w:hint="eastAsia" w:cstheme="minorBidi"/>
                <w:kern w:val="2"/>
                <w:sz w:val="21"/>
                <w:szCs w:val="24"/>
                <w:highlight w:val="none"/>
                <w:lang w:val="en-US" w:eastAsia="zh-CN" w:bidi="ar-SA"/>
              </w:rPr>
            </w:pPr>
          </w:p>
        </w:tc>
      </w:tr>
      <w:tr w14:paraId="16FF04F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C2C7439">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4914018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80mm*22mm（无齿）</w:t>
            </w:r>
          </w:p>
        </w:tc>
        <w:tc>
          <w:tcPr>
            <w:tcW w:w="811" w:type="dxa"/>
            <w:shd w:val="clear" w:color="auto" w:fill="auto"/>
            <w:tcMar>
              <w:top w:w="15" w:type="dxa"/>
              <w:left w:w="15" w:type="dxa"/>
              <w:bottom w:w="15" w:type="dxa"/>
              <w:right w:w="15" w:type="dxa"/>
            </w:tcMar>
            <w:vAlign w:val="center"/>
          </w:tcPr>
          <w:p w14:paraId="54268FA0">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5438011">
            <w:pPr>
              <w:shd w:val="clear"/>
              <w:jc w:val="center"/>
              <w:rPr>
                <w:rFonts w:hint="eastAsia" w:cstheme="minorBidi"/>
                <w:kern w:val="2"/>
                <w:sz w:val="21"/>
                <w:szCs w:val="24"/>
                <w:highlight w:val="none"/>
                <w:lang w:val="en-US" w:eastAsia="zh-CN" w:bidi="ar-SA"/>
              </w:rPr>
            </w:pPr>
          </w:p>
        </w:tc>
      </w:tr>
      <w:tr w14:paraId="07153BD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5FE23CBD">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颈椎三关节撑开器</w:t>
            </w:r>
          </w:p>
        </w:tc>
        <w:tc>
          <w:tcPr>
            <w:tcW w:w="2974" w:type="dxa"/>
            <w:shd w:val="clear" w:color="auto" w:fill="auto"/>
            <w:tcMar>
              <w:top w:w="15" w:type="dxa"/>
              <w:left w:w="15" w:type="dxa"/>
              <w:bottom w:w="15" w:type="dxa"/>
              <w:right w:w="15" w:type="dxa"/>
            </w:tcMar>
            <w:vAlign w:val="center"/>
          </w:tcPr>
          <w:p w14:paraId="48E3E4A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180~210mm</w:t>
            </w:r>
          </w:p>
        </w:tc>
        <w:tc>
          <w:tcPr>
            <w:tcW w:w="811" w:type="dxa"/>
            <w:shd w:val="clear" w:color="auto" w:fill="auto"/>
            <w:tcMar>
              <w:top w:w="15" w:type="dxa"/>
              <w:left w:w="15" w:type="dxa"/>
              <w:bottom w:w="15" w:type="dxa"/>
              <w:right w:w="15" w:type="dxa"/>
            </w:tcMar>
            <w:vAlign w:val="center"/>
          </w:tcPr>
          <w:p w14:paraId="3EC7B0A8">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0D3CA4EE">
            <w:pPr>
              <w:shd w:val="clear"/>
              <w:jc w:val="center"/>
              <w:rPr>
                <w:rFonts w:hint="eastAsia" w:cstheme="minorBidi"/>
                <w:kern w:val="2"/>
                <w:sz w:val="21"/>
                <w:szCs w:val="24"/>
                <w:highlight w:val="none"/>
                <w:lang w:val="en-US" w:eastAsia="zh-CN" w:bidi="ar-SA"/>
              </w:rPr>
            </w:pPr>
          </w:p>
        </w:tc>
      </w:tr>
      <w:tr w14:paraId="2F620D5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1D1C3DA2">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DLC骨刮匙（Z型）</w:t>
            </w:r>
          </w:p>
        </w:tc>
        <w:tc>
          <w:tcPr>
            <w:tcW w:w="2974" w:type="dxa"/>
            <w:shd w:val="clear" w:color="auto" w:fill="auto"/>
            <w:tcMar>
              <w:top w:w="15" w:type="dxa"/>
              <w:left w:w="15" w:type="dxa"/>
              <w:bottom w:w="15" w:type="dxa"/>
              <w:right w:w="15" w:type="dxa"/>
            </w:tcMar>
            <w:vAlign w:val="center"/>
          </w:tcPr>
          <w:p w14:paraId="665E8918">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45°*2mm</w:t>
            </w:r>
          </w:p>
        </w:tc>
        <w:tc>
          <w:tcPr>
            <w:tcW w:w="811" w:type="dxa"/>
            <w:shd w:val="clear" w:color="auto" w:fill="auto"/>
            <w:tcMar>
              <w:top w:w="15" w:type="dxa"/>
              <w:left w:w="15" w:type="dxa"/>
              <w:bottom w:w="15" w:type="dxa"/>
              <w:right w:w="15" w:type="dxa"/>
            </w:tcMar>
            <w:vAlign w:val="center"/>
          </w:tcPr>
          <w:p w14:paraId="6E988BD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DB87578">
            <w:pPr>
              <w:shd w:val="clear"/>
              <w:jc w:val="center"/>
              <w:rPr>
                <w:rFonts w:hint="eastAsia" w:cstheme="minorBidi"/>
                <w:kern w:val="2"/>
                <w:sz w:val="21"/>
                <w:szCs w:val="24"/>
                <w:highlight w:val="none"/>
                <w:lang w:val="en-US" w:eastAsia="zh-CN" w:bidi="ar-SA"/>
              </w:rPr>
            </w:pPr>
          </w:p>
        </w:tc>
      </w:tr>
      <w:tr w14:paraId="1E87D4D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1EA162A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DLC骨刮匙（Z型）</w:t>
            </w:r>
          </w:p>
        </w:tc>
        <w:tc>
          <w:tcPr>
            <w:tcW w:w="2974" w:type="dxa"/>
            <w:shd w:val="clear" w:color="auto" w:fill="auto"/>
            <w:tcMar>
              <w:top w:w="15" w:type="dxa"/>
              <w:left w:w="15" w:type="dxa"/>
              <w:bottom w:w="15" w:type="dxa"/>
              <w:right w:w="15" w:type="dxa"/>
            </w:tcMar>
            <w:vAlign w:val="center"/>
          </w:tcPr>
          <w:p w14:paraId="4F871A0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45°*3mm</w:t>
            </w:r>
          </w:p>
        </w:tc>
        <w:tc>
          <w:tcPr>
            <w:tcW w:w="811" w:type="dxa"/>
            <w:shd w:val="clear" w:color="auto" w:fill="auto"/>
            <w:tcMar>
              <w:top w:w="15" w:type="dxa"/>
              <w:left w:w="15" w:type="dxa"/>
              <w:bottom w:w="15" w:type="dxa"/>
              <w:right w:w="15" w:type="dxa"/>
            </w:tcMar>
            <w:vAlign w:val="center"/>
          </w:tcPr>
          <w:p w14:paraId="4F1E3F7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1AF64EC4">
            <w:pPr>
              <w:shd w:val="clear"/>
              <w:jc w:val="center"/>
              <w:rPr>
                <w:rFonts w:hint="eastAsia" w:cstheme="minorBidi"/>
                <w:kern w:val="2"/>
                <w:sz w:val="21"/>
                <w:szCs w:val="24"/>
                <w:highlight w:val="none"/>
                <w:lang w:val="en-US" w:eastAsia="zh-CN" w:bidi="ar-SA"/>
              </w:rPr>
            </w:pPr>
          </w:p>
        </w:tc>
      </w:tr>
      <w:tr w14:paraId="5E1341F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5C33576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DLC骨刮匙（Z型）</w:t>
            </w:r>
          </w:p>
        </w:tc>
        <w:tc>
          <w:tcPr>
            <w:tcW w:w="2974" w:type="dxa"/>
            <w:shd w:val="clear" w:color="auto" w:fill="auto"/>
            <w:tcMar>
              <w:top w:w="15" w:type="dxa"/>
              <w:left w:w="15" w:type="dxa"/>
              <w:bottom w:w="15" w:type="dxa"/>
              <w:right w:w="15" w:type="dxa"/>
            </w:tcMar>
            <w:vAlign w:val="center"/>
          </w:tcPr>
          <w:p w14:paraId="192B75D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10°*2mm</w:t>
            </w:r>
          </w:p>
        </w:tc>
        <w:tc>
          <w:tcPr>
            <w:tcW w:w="811" w:type="dxa"/>
            <w:shd w:val="clear" w:color="auto" w:fill="auto"/>
            <w:tcMar>
              <w:top w:w="15" w:type="dxa"/>
              <w:left w:w="15" w:type="dxa"/>
              <w:bottom w:w="15" w:type="dxa"/>
              <w:right w:w="15" w:type="dxa"/>
            </w:tcMar>
            <w:vAlign w:val="center"/>
          </w:tcPr>
          <w:p w14:paraId="1446B88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62EDF07A">
            <w:pPr>
              <w:shd w:val="clear"/>
              <w:jc w:val="center"/>
              <w:rPr>
                <w:rFonts w:hint="eastAsia" w:cstheme="minorBidi"/>
                <w:kern w:val="2"/>
                <w:sz w:val="21"/>
                <w:szCs w:val="24"/>
                <w:highlight w:val="none"/>
                <w:lang w:val="en-US" w:eastAsia="zh-CN" w:bidi="ar-SA"/>
              </w:rPr>
            </w:pPr>
          </w:p>
        </w:tc>
      </w:tr>
      <w:tr w14:paraId="14F856B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639E162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DLC骨刮匙（Z型）</w:t>
            </w:r>
          </w:p>
        </w:tc>
        <w:tc>
          <w:tcPr>
            <w:tcW w:w="2974" w:type="dxa"/>
            <w:shd w:val="clear" w:color="auto" w:fill="auto"/>
            <w:tcMar>
              <w:top w:w="15" w:type="dxa"/>
              <w:left w:w="15" w:type="dxa"/>
              <w:bottom w:w="15" w:type="dxa"/>
              <w:right w:w="15" w:type="dxa"/>
            </w:tcMar>
            <w:vAlign w:val="center"/>
          </w:tcPr>
          <w:p w14:paraId="278608A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10°*4mm</w:t>
            </w:r>
          </w:p>
        </w:tc>
        <w:tc>
          <w:tcPr>
            <w:tcW w:w="811" w:type="dxa"/>
            <w:shd w:val="clear" w:color="auto" w:fill="auto"/>
            <w:tcMar>
              <w:top w:w="15" w:type="dxa"/>
              <w:left w:w="15" w:type="dxa"/>
              <w:bottom w:w="15" w:type="dxa"/>
              <w:right w:w="15" w:type="dxa"/>
            </w:tcMar>
            <w:vAlign w:val="center"/>
          </w:tcPr>
          <w:p w14:paraId="61AD5F6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7D45D5F">
            <w:pPr>
              <w:shd w:val="clear"/>
              <w:jc w:val="center"/>
              <w:rPr>
                <w:rFonts w:hint="eastAsia" w:cstheme="minorBidi"/>
                <w:kern w:val="2"/>
                <w:sz w:val="21"/>
                <w:szCs w:val="24"/>
                <w:highlight w:val="none"/>
                <w:lang w:val="en-US" w:eastAsia="zh-CN" w:bidi="ar-SA"/>
              </w:rPr>
            </w:pPr>
          </w:p>
        </w:tc>
      </w:tr>
      <w:tr w14:paraId="2C0C55F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0587A8B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DLC骨刮匙（直型）</w:t>
            </w:r>
          </w:p>
        </w:tc>
        <w:tc>
          <w:tcPr>
            <w:tcW w:w="2974" w:type="dxa"/>
            <w:shd w:val="clear" w:color="auto" w:fill="auto"/>
            <w:tcMar>
              <w:top w:w="15" w:type="dxa"/>
              <w:left w:w="15" w:type="dxa"/>
              <w:bottom w:w="15" w:type="dxa"/>
              <w:right w:w="15" w:type="dxa"/>
            </w:tcMar>
            <w:vAlign w:val="center"/>
          </w:tcPr>
          <w:p w14:paraId="5A6C8CB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280~300*3mm</w:t>
            </w:r>
          </w:p>
        </w:tc>
        <w:tc>
          <w:tcPr>
            <w:tcW w:w="811" w:type="dxa"/>
            <w:shd w:val="clear" w:color="auto" w:fill="auto"/>
            <w:tcMar>
              <w:top w:w="15" w:type="dxa"/>
              <w:left w:w="15" w:type="dxa"/>
              <w:bottom w:w="15" w:type="dxa"/>
              <w:right w:w="15" w:type="dxa"/>
            </w:tcMar>
            <w:vAlign w:val="center"/>
          </w:tcPr>
          <w:p w14:paraId="2D4A98C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15698071">
            <w:pPr>
              <w:shd w:val="clear"/>
              <w:jc w:val="center"/>
              <w:rPr>
                <w:rFonts w:hint="eastAsia" w:cstheme="minorBidi"/>
                <w:kern w:val="2"/>
                <w:sz w:val="21"/>
                <w:szCs w:val="24"/>
                <w:highlight w:val="none"/>
                <w:lang w:val="en-US" w:eastAsia="zh-CN" w:bidi="ar-SA"/>
              </w:rPr>
            </w:pPr>
          </w:p>
        </w:tc>
      </w:tr>
      <w:tr w14:paraId="70F5BF0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34C8490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DLC骨刮匙（直型）</w:t>
            </w:r>
          </w:p>
        </w:tc>
        <w:tc>
          <w:tcPr>
            <w:tcW w:w="2974" w:type="dxa"/>
            <w:shd w:val="clear" w:color="auto" w:fill="auto"/>
            <w:tcMar>
              <w:top w:w="15" w:type="dxa"/>
              <w:left w:w="15" w:type="dxa"/>
              <w:bottom w:w="15" w:type="dxa"/>
              <w:right w:w="15" w:type="dxa"/>
            </w:tcMar>
            <w:vAlign w:val="center"/>
          </w:tcPr>
          <w:p w14:paraId="1271C4A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280~300*4mm</w:t>
            </w:r>
          </w:p>
        </w:tc>
        <w:tc>
          <w:tcPr>
            <w:tcW w:w="811" w:type="dxa"/>
            <w:shd w:val="clear" w:color="auto" w:fill="auto"/>
            <w:tcMar>
              <w:top w:w="15" w:type="dxa"/>
              <w:left w:w="15" w:type="dxa"/>
              <w:bottom w:w="15" w:type="dxa"/>
              <w:right w:w="15" w:type="dxa"/>
            </w:tcMar>
            <w:vAlign w:val="center"/>
          </w:tcPr>
          <w:p w14:paraId="2894E040">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39A1CE0C">
            <w:pPr>
              <w:shd w:val="clear"/>
              <w:jc w:val="center"/>
              <w:rPr>
                <w:rFonts w:hint="eastAsia" w:cstheme="minorBidi"/>
                <w:kern w:val="2"/>
                <w:sz w:val="21"/>
                <w:szCs w:val="24"/>
                <w:highlight w:val="none"/>
                <w:lang w:val="en-US" w:eastAsia="zh-CN" w:bidi="ar-SA"/>
              </w:rPr>
            </w:pPr>
          </w:p>
        </w:tc>
      </w:tr>
      <w:tr w14:paraId="494C505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4353A61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DLC骨刮匙（直型）</w:t>
            </w:r>
          </w:p>
        </w:tc>
        <w:tc>
          <w:tcPr>
            <w:tcW w:w="2974" w:type="dxa"/>
            <w:shd w:val="clear" w:color="auto" w:fill="auto"/>
            <w:tcMar>
              <w:top w:w="15" w:type="dxa"/>
              <w:left w:w="15" w:type="dxa"/>
              <w:bottom w:w="15" w:type="dxa"/>
              <w:right w:w="15" w:type="dxa"/>
            </w:tcMar>
            <w:vAlign w:val="center"/>
          </w:tcPr>
          <w:p w14:paraId="5EC89D42">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280~300*5mm</w:t>
            </w:r>
          </w:p>
        </w:tc>
        <w:tc>
          <w:tcPr>
            <w:tcW w:w="811" w:type="dxa"/>
            <w:shd w:val="clear" w:color="auto" w:fill="auto"/>
            <w:tcMar>
              <w:top w:w="15" w:type="dxa"/>
              <w:left w:w="15" w:type="dxa"/>
              <w:bottom w:w="15" w:type="dxa"/>
              <w:right w:w="15" w:type="dxa"/>
            </w:tcMar>
            <w:vAlign w:val="center"/>
          </w:tcPr>
          <w:p w14:paraId="7748CB8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A93DE4C">
            <w:pPr>
              <w:shd w:val="clear"/>
              <w:jc w:val="center"/>
              <w:rPr>
                <w:rFonts w:hint="eastAsia" w:cstheme="minorBidi"/>
                <w:kern w:val="2"/>
                <w:sz w:val="21"/>
                <w:szCs w:val="24"/>
                <w:highlight w:val="none"/>
                <w:lang w:val="en-US" w:eastAsia="zh-CN" w:bidi="ar-SA"/>
              </w:rPr>
            </w:pPr>
          </w:p>
        </w:tc>
      </w:tr>
      <w:tr w14:paraId="2BCA2EC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4F55960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骨刮匙</w:t>
            </w:r>
          </w:p>
        </w:tc>
        <w:tc>
          <w:tcPr>
            <w:tcW w:w="2974" w:type="dxa"/>
            <w:shd w:val="clear" w:color="auto" w:fill="auto"/>
            <w:tcMar>
              <w:top w:w="15" w:type="dxa"/>
              <w:left w:w="15" w:type="dxa"/>
              <w:bottom w:w="15" w:type="dxa"/>
              <w:right w:w="15" w:type="dxa"/>
            </w:tcMar>
            <w:vAlign w:val="center"/>
          </w:tcPr>
          <w:p w14:paraId="63DF4BA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280~300*2mm</w:t>
            </w:r>
          </w:p>
        </w:tc>
        <w:tc>
          <w:tcPr>
            <w:tcW w:w="811" w:type="dxa"/>
            <w:shd w:val="clear" w:color="auto" w:fill="auto"/>
            <w:tcMar>
              <w:top w:w="15" w:type="dxa"/>
              <w:left w:w="15" w:type="dxa"/>
              <w:bottom w:w="15" w:type="dxa"/>
              <w:right w:w="15" w:type="dxa"/>
            </w:tcMar>
            <w:vAlign w:val="center"/>
          </w:tcPr>
          <w:p w14:paraId="7CB5F00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8A976D6">
            <w:pPr>
              <w:shd w:val="clear"/>
              <w:jc w:val="center"/>
              <w:rPr>
                <w:rFonts w:hint="eastAsia" w:cstheme="minorBidi"/>
                <w:kern w:val="2"/>
                <w:sz w:val="21"/>
                <w:szCs w:val="24"/>
                <w:highlight w:val="none"/>
                <w:lang w:val="en-US" w:eastAsia="zh-CN" w:bidi="ar-SA"/>
              </w:rPr>
            </w:pPr>
          </w:p>
        </w:tc>
      </w:tr>
      <w:tr w14:paraId="39CAE1A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2B779A4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骨刮匙</w:t>
            </w:r>
          </w:p>
        </w:tc>
        <w:tc>
          <w:tcPr>
            <w:tcW w:w="2974" w:type="dxa"/>
            <w:shd w:val="clear" w:color="auto" w:fill="auto"/>
            <w:tcMar>
              <w:top w:w="15" w:type="dxa"/>
              <w:left w:w="15" w:type="dxa"/>
              <w:bottom w:w="15" w:type="dxa"/>
              <w:right w:w="15" w:type="dxa"/>
            </w:tcMar>
            <w:vAlign w:val="center"/>
          </w:tcPr>
          <w:p w14:paraId="464BD49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 300*4mm</w:t>
            </w:r>
          </w:p>
        </w:tc>
        <w:tc>
          <w:tcPr>
            <w:tcW w:w="811" w:type="dxa"/>
            <w:shd w:val="clear" w:color="auto" w:fill="auto"/>
            <w:tcMar>
              <w:top w:w="15" w:type="dxa"/>
              <w:left w:w="15" w:type="dxa"/>
              <w:bottom w:w="15" w:type="dxa"/>
              <w:right w:w="15" w:type="dxa"/>
            </w:tcMar>
            <w:vAlign w:val="center"/>
          </w:tcPr>
          <w:p w14:paraId="0E6EE5E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1B03847B">
            <w:pPr>
              <w:shd w:val="clear"/>
              <w:jc w:val="center"/>
              <w:rPr>
                <w:rFonts w:hint="eastAsia" w:cstheme="minorBidi"/>
                <w:kern w:val="2"/>
                <w:sz w:val="21"/>
                <w:szCs w:val="24"/>
                <w:highlight w:val="none"/>
                <w:lang w:val="en-US" w:eastAsia="zh-CN" w:bidi="ar-SA"/>
              </w:rPr>
            </w:pPr>
          </w:p>
        </w:tc>
      </w:tr>
      <w:tr w14:paraId="459B23F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5DEA5C1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前弯骨刮匙</w:t>
            </w:r>
          </w:p>
        </w:tc>
        <w:tc>
          <w:tcPr>
            <w:tcW w:w="2974" w:type="dxa"/>
            <w:shd w:val="clear" w:color="auto" w:fill="auto"/>
            <w:tcMar>
              <w:top w:w="15" w:type="dxa"/>
              <w:left w:w="15" w:type="dxa"/>
              <w:bottom w:w="15" w:type="dxa"/>
              <w:right w:w="15" w:type="dxa"/>
            </w:tcMar>
            <w:vAlign w:val="center"/>
          </w:tcPr>
          <w:p w14:paraId="47E81470">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280~300*2mm*20°</w:t>
            </w:r>
          </w:p>
        </w:tc>
        <w:tc>
          <w:tcPr>
            <w:tcW w:w="811" w:type="dxa"/>
            <w:shd w:val="clear" w:color="auto" w:fill="auto"/>
            <w:tcMar>
              <w:top w:w="15" w:type="dxa"/>
              <w:left w:w="15" w:type="dxa"/>
              <w:bottom w:w="15" w:type="dxa"/>
              <w:right w:w="15" w:type="dxa"/>
            </w:tcMar>
            <w:vAlign w:val="center"/>
          </w:tcPr>
          <w:p w14:paraId="2A1E06C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3B1B5508">
            <w:pPr>
              <w:shd w:val="clear"/>
              <w:jc w:val="center"/>
              <w:rPr>
                <w:rFonts w:hint="eastAsia" w:cstheme="minorBidi"/>
                <w:kern w:val="2"/>
                <w:sz w:val="21"/>
                <w:szCs w:val="24"/>
                <w:highlight w:val="none"/>
                <w:lang w:val="en-US" w:eastAsia="zh-CN" w:bidi="ar-SA"/>
              </w:rPr>
            </w:pPr>
          </w:p>
        </w:tc>
      </w:tr>
      <w:tr w14:paraId="384D621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44C66DD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前弯骨刮匙</w:t>
            </w:r>
          </w:p>
        </w:tc>
        <w:tc>
          <w:tcPr>
            <w:tcW w:w="2974" w:type="dxa"/>
            <w:shd w:val="clear" w:color="auto" w:fill="auto"/>
            <w:tcMar>
              <w:top w:w="15" w:type="dxa"/>
              <w:left w:w="15" w:type="dxa"/>
              <w:bottom w:w="15" w:type="dxa"/>
              <w:right w:w="15" w:type="dxa"/>
            </w:tcMar>
            <w:vAlign w:val="center"/>
          </w:tcPr>
          <w:p w14:paraId="0D803D6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280~300*4mm*20°</w:t>
            </w:r>
          </w:p>
        </w:tc>
        <w:tc>
          <w:tcPr>
            <w:tcW w:w="811" w:type="dxa"/>
            <w:shd w:val="clear" w:color="auto" w:fill="auto"/>
            <w:tcMar>
              <w:top w:w="15" w:type="dxa"/>
              <w:left w:w="15" w:type="dxa"/>
              <w:bottom w:w="15" w:type="dxa"/>
              <w:right w:w="15" w:type="dxa"/>
            </w:tcMar>
            <w:vAlign w:val="center"/>
          </w:tcPr>
          <w:p w14:paraId="466F2E3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DE1D3FC">
            <w:pPr>
              <w:shd w:val="clear"/>
              <w:jc w:val="center"/>
              <w:rPr>
                <w:rFonts w:hint="eastAsia" w:cstheme="minorBidi"/>
                <w:kern w:val="2"/>
                <w:sz w:val="21"/>
                <w:szCs w:val="24"/>
                <w:highlight w:val="none"/>
                <w:lang w:val="en-US" w:eastAsia="zh-CN" w:bidi="ar-SA"/>
              </w:rPr>
            </w:pPr>
          </w:p>
        </w:tc>
      </w:tr>
      <w:tr w14:paraId="1FC5640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F248E5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骨膜分离器</w:t>
            </w:r>
          </w:p>
        </w:tc>
        <w:tc>
          <w:tcPr>
            <w:tcW w:w="2974" w:type="dxa"/>
            <w:shd w:val="clear" w:color="auto" w:fill="auto"/>
            <w:tcMar>
              <w:top w:w="15" w:type="dxa"/>
              <w:left w:w="15" w:type="dxa"/>
              <w:bottom w:w="15" w:type="dxa"/>
              <w:right w:w="15" w:type="dxa"/>
            </w:tcMar>
            <w:vAlign w:val="center"/>
          </w:tcPr>
          <w:p w14:paraId="2EDACADD">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360~380x9mm</w:t>
            </w:r>
          </w:p>
        </w:tc>
        <w:tc>
          <w:tcPr>
            <w:tcW w:w="811" w:type="dxa"/>
            <w:shd w:val="clear" w:color="auto" w:fill="auto"/>
            <w:tcMar>
              <w:top w:w="15" w:type="dxa"/>
              <w:left w:w="15" w:type="dxa"/>
              <w:bottom w:w="15" w:type="dxa"/>
              <w:right w:w="15" w:type="dxa"/>
            </w:tcMar>
            <w:vAlign w:val="center"/>
          </w:tcPr>
          <w:p w14:paraId="7054022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90624A2">
            <w:pPr>
              <w:shd w:val="clear"/>
              <w:jc w:val="center"/>
              <w:rPr>
                <w:rFonts w:hint="eastAsia" w:cstheme="minorBidi"/>
                <w:kern w:val="2"/>
                <w:sz w:val="21"/>
                <w:szCs w:val="24"/>
                <w:highlight w:val="none"/>
                <w:lang w:val="en-US" w:eastAsia="zh-CN" w:bidi="ar-SA"/>
              </w:rPr>
            </w:pPr>
          </w:p>
        </w:tc>
      </w:tr>
      <w:tr w14:paraId="7698788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03A46B12">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DLC骨膜分离器</w:t>
            </w:r>
          </w:p>
        </w:tc>
        <w:tc>
          <w:tcPr>
            <w:tcW w:w="2974" w:type="dxa"/>
            <w:shd w:val="clear" w:color="auto" w:fill="auto"/>
            <w:tcMar>
              <w:top w:w="15" w:type="dxa"/>
              <w:left w:w="15" w:type="dxa"/>
              <w:bottom w:w="15" w:type="dxa"/>
              <w:right w:w="15" w:type="dxa"/>
            </w:tcMar>
            <w:vAlign w:val="center"/>
          </w:tcPr>
          <w:p w14:paraId="46FD4525">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10-15mm</w:t>
            </w:r>
          </w:p>
        </w:tc>
        <w:tc>
          <w:tcPr>
            <w:tcW w:w="811" w:type="dxa"/>
            <w:shd w:val="clear" w:color="auto" w:fill="auto"/>
            <w:tcMar>
              <w:top w:w="15" w:type="dxa"/>
              <w:left w:w="15" w:type="dxa"/>
              <w:bottom w:w="15" w:type="dxa"/>
              <w:right w:w="15" w:type="dxa"/>
            </w:tcMar>
            <w:vAlign w:val="center"/>
          </w:tcPr>
          <w:p w14:paraId="5B60E60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26F6F861">
            <w:pPr>
              <w:shd w:val="clear"/>
              <w:jc w:val="center"/>
              <w:rPr>
                <w:rFonts w:hint="eastAsia" w:cstheme="minorBidi"/>
                <w:kern w:val="2"/>
                <w:sz w:val="21"/>
                <w:szCs w:val="24"/>
                <w:highlight w:val="none"/>
                <w:lang w:val="en-US" w:eastAsia="zh-CN" w:bidi="ar-SA"/>
              </w:rPr>
            </w:pPr>
          </w:p>
        </w:tc>
      </w:tr>
      <w:tr w14:paraId="31DB34A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12BB31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DLC旋转椎板钳（标准型超薄刃口）</w:t>
            </w:r>
          </w:p>
        </w:tc>
        <w:tc>
          <w:tcPr>
            <w:tcW w:w="2974" w:type="dxa"/>
            <w:shd w:val="clear" w:color="auto" w:fill="auto"/>
            <w:tcMar>
              <w:top w:w="15" w:type="dxa"/>
              <w:left w:w="15" w:type="dxa"/>
              <w:bottom w:w="15" w:type="dxa"/>
              <w:right w:w="15" w:type="dxa"/>
            </w:tcMar>
            <w:vAlign w:val="center"/>
          </w:tcPr>
          <w:p w14:paraId="24DFA47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220*1.0*130°</w:t>
            </w:r>
          </w:p>
        </w:tc>
        <w:tc>
          <w:tcPr>
            <w:tcW w:w="811" w:type="dxa"/>
            <w:shd w:val="clear" w:color="auto" w:fill="auto"/>
            <w:tcMar>
              <w:top w:w="15" w:type="dxa"/>
              <w:left w:w="15" w:type="dxa"/>
              <w:bottom w:w="15" w:type="dxa"/>
              <w:right w:w="15" w:type="dxa"/>
            </w:tcMar>
            <w:vAlign w:val="center"/>
          </w:tcPr>
          <w:p w14:paraId="414480B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B996BB6">
            <w:pPr>
              <w:shd w:val="clear"/>
              <w:jc w:val="center"/>
              <w:rPr>
                <w:rFonts w:hint="eastAsia" w:cstheme="minorBidi"/>
                <w:kern w:val="2"/>
                <w:sz w:val="21"/>
                <w:szCs w:val="24"/>
                <w:highlight w:val="none"/>
                <w:lang w:val="en-US" w:eastAsia="zh-CN" w:bidi="ar-SA"/>
              </w:rPr>
            </w:pPr>
          </w:p>
        </w:tc>
      </w:tr>
      <w:tr w14:paraId="187F751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4FDAC88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DLC旋转椎板钳（标准型超薄刃口）</w:t>
            </w:r>
          </w:p>
        </w:tc>
        <w:tc>
          <w:tcPr>
            <w:tcW w:w="2974" w:type="dxa"/>
            <w:shd w:val="clear" w:color="auto" w:fill="auto"/>
            <w:tcMar>
              <w:top w:w="15" w:type="dxa"/>
              <w:left w:w="15" w:type="dxa"/>
              <w:bottom w:w="15" w:type="dxa"/>
              <w:right w:w="15" w:type="dxa"/>
            </w:tcMar>
            <w:vAlign w:val="center"/>
          </w:tcPr>
          <w:p w14:paraId="2D615DC0">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220*2.0*130°</w:t>
            </w:r>
          </w:p>
        </w:tc>
        <w:tc>
          <w:tcPr>
            <w:tcW w:w="811" w:type="dxa"/>
            <w:shd w:val="clear" w:color="auto" w:fill="auto"/>
            <w:tcMar>
              <w:top w:w="15" w:type="dxa"/>
              <w:left w:w="15" w:type="dxa"/>
              <w:bottom w:w="15" w:type="dxa"/>
              <w:right w:w="15" w:type="dxa"/>
            </w:tcMar>
            <w:vAlign w:val="center"/>
          </w:tcPr>
          <w:p w14:paraId="55F13FC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3C762446">
            <w:pPr>
              <w:shd w:val="clear"/>
              <w:jc w:val="center"/>
              <w:rPr>
                <w:rFonts w:hint="eastAsia" w:cstheme="minorBidi"/>
                <w:kern w:val="2"/>
                <w:sz w:val="21"/>
                <w:szCs w:val="24"/>
                <w:highlight w:val="none"/>
                <w:lang w:val="en-US" w:eastAsia="zh-CN" w:bidi="ar-SA"/>
              </w:rPr>
            </w:pPr>
          </w:p>
        </w:tc>
      </w:tr>
      <w:tr w14:paraId="7E27D52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5D53351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DLC旋转椎板钳（标准型超薄刃口）</w:t>
            </w:r>
          </w:p>
        </w:tc>
        <w:tc>
          <w:tcPr>
            <w:tcW w:w="2974" w:type="dxa"/>
            <w:shd w:val="clear" w:color="auto" w:fill="auto"/>
            <w:tcMar>
              <w:top w:w="15" w:type="dxa"/>
              <w:left w:w="15" w:type="dxa"/>
              <w:bottom w:w="15" w:type="dxa"/>
              <w:right w:w="15" w:type="dxa"/>
            </w:tcMar>
            <w:vAlign w:val="center"/>
          </w:tcPr>
          <w:p w14:paraId="0822DEF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220*3.0*130°</w:t>
            </w:r>
          </w:p>
        </w:tc>
        <w:tc>
          <w:tcPr>
            <w:tcW w:w="811" w:type="dxa"/>
            <w:shd w:val="clear" w:color="auto" w:fill="auto"/>
            <w:tcMar>
              <w:top w:w="15" w:type="dxa"/>
              <w:left w:w="15" w:type="dxa"/>
              <w:bottom w:w="15" w:type="dxa"/>
              <w:right w:w="15" w:type="dxa"/>
            </w:tcMar>
            <w:vAlign w:val="center"/>
          </w:tcPr>
          <w:p w14:paraId="58465EE2">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13D37F0C">
            <w:pPr>
              <w:shd w:val="clear"/>
              <w:jc w:val="center"/>
              <w:rPr>
                <w:rFonts w:hint="eastAsia" w:cstheme="minorBidi"/>
                <w:kern w:val="2"/>
                <w:sz w:val="21"/>
                <w:szCs w:val="24"/>
                <w:highlight w:val="none"/>
                <w:lang w:val="en-US" w:eastAsia="zh-CN" w:bidi="ar-SA"/>
              </w:rPr>
            </w:pPr>
          </w:p>
        </w:tc>
      </w:tr>
      <w:tr w14:paraId="68505E8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D79DC4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DLC旋转椎板钳（弧型超薄刃口）</w:t>
            </w:r>
          </w:p>
        </w:tc>
        <w:tc>
          <w:tcPr>
            <w:tcW w:w="2974" w:type="dxa"/>
            <w:shd w:val="clear" w:color="auto" w:fill="auto"/>
            <w:tcMar>
              <w:top w:w="15" w:type="dxa"/>
              <w:left w:w="15" w:type="dxa"/>
              <w:bottom w:w="15" w:type="dxa"/>
              <w:right w:w="15" w:type="dxa"/>
            </w:tcMar>
            <w:vAlign w:val="center"/>
          </w:tcPr>
          <w:p w14:paraId="13F4883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225*1.0*130°</w:t>
            </w:r>
          </w:p>
        </w:tc>
        <w:tc>
          <w:tcPr>
            <w:tcW w:w="811" w:type="dxa"/>
            <w:shd w:val="clear" w:color="auto" w:fill="auto"/>
            <w:tcMar>
              <w:top w:w="15" w:type="dxa"/>
              <w:left w:w="15" w:type="dxa"/>
              <w:bottom w:w="15" w:type="dxa"/>
              <w:right w:w="15" w:type="dxa"/>
            </w:tcMar>
            <w:vAlign w:val="center"/>
          </w:tcPr>
          <w:p w14:paraId="1D4BDAA2">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29196548">
            <w:pPr>
              <w:shd w:val="clear"/>
              <w:jc w:val="center"/>
              <w:rPr>
                <w:rFonts w:hint="eastAsia" w:cstheme="minorBidi"/>
                <w:kern w:val="2"/>
                <w:sz w:val="21"/>
                <w:szCs w:val="24"/>
                <w:highlight w:val="none"/>
                <w:lang w:val="en-US" w:eastAsia="zh-CN" w:bidi="ar-SA"/>
              </w:rPr>
            </w:pPr>
          </w:p>
        </w:tc>
      </w:tr>
      <w:tr w14:paraId="09C4536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01575E9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DLC旋转椎板钳（弧型超薄刃口）</w:t>
            </w:r>
          </w:p>
        </w:tc>
        <w:tc>
          <w:tcPr>
            <w:tcW w:w="2974" w:type="dxa"/>
            <w:shd w:val="clear" w:color="auto" w:fill="auto"/>
            <w:tcMar>
              <w:top w:w="15" w:type="dxa"/>
              <w:left w:w="15" w:type="dxa"/>
              <w:bottom w:w="15" w:type="dxa"/>
              <w:right w:w="15" w:type="dxa"/>
            </w:tcMar>
            <w:vAlign w:val="center"/>
          </w:tcPr>
          <w:p w14:paraId="0D1E192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225*2.0*130°</w:t>
            </w:r>
          </w:p>
        </w:tc>
        <w:tc>
          <w:tcPr>
            <w:tcW w:w="811" w:type="dxa"/>
            <w:shd w:val="clear" w:color="auto" w:fill="auto"/>
            <w:tcMar>
              <w:top w:w="15" w:type="dxa"/>
              <w:left w:w="15" w:type="dxa"/>
              <w:bottom w:w="15" w:type="dxa"/>
              <w:right w:w="15" w:type="dxa"/>
            </w:tcMar>
            <w:vAlign w:val="center"/>
          </w:tcPr>
          <w:p w14:paraId="735D493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3E0DF798">
            <w:pPr>
              <w:shd w:val="clear"/>
              <w:jc w:val="center"/>
              <w:rPr>
                <w:rFonts w:hint="eastAsia" w:cstheme="minorBidi"/>
                <w:kern w:val="2"/>
                <w:sz w:val="21"/>
                <w:szCs w:val="24"/>
                <w:highlight w:val="none"/>
                <w:lang w:val="en-US" w:eastAsia="zh-CN" w:bidi="ar-SA"/>
              </w:rPr>
            </w:pPr>
          </w:p>
        </w:tc>
      </w:tr>
      <w:tr w14:paraId="69255F0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5CD1AAAD">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DLC旋转椎板钳（弧型超薄刃口）</w:t>
            </w:r>
          </w:p>
        </w:tc>
        <w:tc>
          <w:tcPr>
            <w:tcW w:w="2974" w:type="dxa"/>
            <w:shd w:val="clear" w:color="auto" w:fill="auto"/>
            <w:tcMar>
              <w:top w:w="15" w:type="dxa"/>
              <w:left w:w="15" w:type="dxa"/>
              <w:bottom w:w="15" w:type="dxa"/>
              <w:right w:w="15" w:type="dxa"/>
            </w:tcMar>
            <w:vAlign w:val="center"/>
          </w:tcPr>
          <w:p w14:paraId="30674A5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225*3.0*130°</w:t>
            </w:r>
          </w:p>
        </w:tc>
        <w:tc>
          <w:tcPr>
            <w:tcW w:w="811" w:type="dxa"/>
            <w:shd w:val="clear" w:color="auto" w:fill="auto"/>
            <w:tcMar>
              <w:top w:w="15" w:type="dxa"/>
              <w:left w:w="15" w:type="dxa"/>
              <w:bottom w:w="15" w:type="dxa"/>
              <w:right w:w="15" w:type="dxa"/>
            </w:tcMar>
            <w:vAlign w:val="center"/>
          </w:tcPr>
          <w:p w14:paraId="3432800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2FE12E63">
            <w:pPr>
              <w:shd w:val="clear"/>
              <w:jc w:val="center"/>
              <w:rPr>
                <w:rFonts w:hint="eastAsia" w:cstheme="minorBidi"/>
                <w:kern w:val="2"/>
                <w:sz w:val="21"/>
                <w:szCs w:val="24"/>
                <w:highlight w:val="none"/>
                <w:lang w:val="en-US" w:eastAsia="zh-CN" w:bidi="ar-SA"/>
              </w:rPr>
            </w:pPr>
          </w:p>
        </w:tc>
      </w:tr>
      <w:tr w14:paraId="0D1A215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3F37967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髓核钳（指圈直头）</w:t>
            </w:r>
          </w:p>
        </w:tc>
        <w:tc>
          <w:tcPr>
            <w:tcW w:w="2974" w:type="dxa"/>
            <w:shd w:val="clear" w:color="auto" w:fill="auto"/>
            <w:tcMar>
              <w:top w:w="15" w:type="dxa"/>
              <w:left w:w="15" w:type="dxa"/>
              <w:bottom w:w="15" w:type="dxa"/>
              <w:right w:w="15" w:type="dxa"/>
            </w:tcMar>
            <w:vAlign w:val="center"/>
          </w:tcPr>
          <w:p w14:paraId="317C514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180~220*3.0</w:t>
            </w:r>
          </w:p>
        </w:tc>
        <w:tc>
          <w:tcPr>
            <w:tcW w:w="811" w:type="dxa"/>
            <w:shd w:val="clear" w:color="auto" w:fill="auto"/>
            <w:tcMar>
              <w:top w:w="15" w:type="dxa"/>
              <w:left w:w="15" w:type="dxa"/>
              <w:bottom w:w="15" w:type="dxa"/>
              <w:right w:w="15" w:type="dxa"/>
            </w:tcMar>
            <w:vAlign w:val="center"/>
          </w:tcPr>
          <w:p w14:paraId="6C855CF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1E73FFCC">
            <w:pPr>
              <w:shd w:val="clear"/>
              <w:jc w:val="center"/>
              <w:rPr>
                <w:rFonts w:hint="eastAsia" w:cstheme="minorBidi"/>
                <w:kern w:val="2"/>
                <w:sz w:val="21"/>
                <w:szCs w:val="24"/>
                <w:highlight w:val="none"/>
                <w:lang w:val="en-US" w:eastAsia="zh-CN" w:bidi="ar-SA"/>
              </w:rPr>
            </w:pPr>
          </w:p>
        </w:tc>
      </w:tr>
      <w:tr w14:paraId="12FE63D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118250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髓核钳（指圈弯头）</w:t>
            </w:r>
          </w:p>
        </w:tc>
        <w:tc>
          <w:tcPr>
            <w:tcW w:w="2974" w:type="dxa"/>
            <w:shd w:val="clear" w:color="auto" w:fill="auto"/>
            <w:tcMar>
              <w:top w:w="15" w:type="dxa"/>
              <w:left w:w="15" w:type="dxa"/>
              <w:bottom w:w="15" w:type="dxa"/>
              <w:right w:w="15" w:type="dxa"/>
            </w:tcMar>
            <w:vAlign w:val="center"/>
          </w:tcPr>
          <w:p w14:paraId="1BBDE1B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180~220*3.0</w:t>
            </w:r>
          </w:p>
        </w:tc>
        <w:tc>
          <w:tcPr>
            <w:tcW w:w="811" w:type="dxa"/>
            <w:shd w:val="clear" w:color="auto" w:fill="auto"/>
            <w:tcMar>
              <w:top w:w="15" w:type="dxa"/>
              <w:left w:w="15" w:type="dxa"/>
              <w:bottom w:w="15" w:type="dxa"/>
              <w:right w:w="15" w:type="dxa"/>
            </w:tcMar>
            <w:vAlign w:val="center"/>
          </w:tcPr>
          <w:p w14:paraId="2C83D6A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1823FD0">
            <w:pPr>
              <w:shd w:val="clear"/>
              <w:jc w:val="center"/>
              <w:rPr>
                <w:rFonts w:hint="eastAsia" w:cstheme="minorBidi"/>
                <w:kern w:val="2"/>
                <w:sz w:val="21"/>
                <w:szCs w:val="24"/>
                <w:highlight w:val="none"/>
                <w:lang w:val="en-US" w:eastAsia="zh-CN" w:bidi="ar-SA"/>
              </w:rPr>
            </w:pPr>
          </w:p>
        </w:tc>
      </w:tr>
      <w:tr w14:paraId="69BE8C4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32900E2D">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双关节咬骨钳（直头）</w:t>
            </w:r>
          </w:p>
        </w:tc>
        <w:tc>
          <w:tcPr>
            <w:tcW w:w="2974" w:type="dxa"/>
            <w:shd w:val="clear" w:color="auto" w:fill="auto"/>
            <w:tcMar>
              <w:top w:w="15" w:type="dxa"/>
              <w:left w:w="15" w:type="dxa"/>
              <w:bottom w:w="15" w:type="dxa"/>
              <w:right w:w="15" w:type="dxa"/>
            </w:tcMar>
            <w:vAlign w:val="center"/>
          </w:tcPr>
          <w:p w14:paraId="5C2C76D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240*3mm</w:t>
            </w:r>
          </w:p>
        </w:tc>
        <w:tc>
          <w:tcPr>
            <w:tcW w:w="811" w:type="dxa"/>
            <w:shd w:val="clear" w:color="auto" w:fill="auto"/>
            <w:tcMar>
              <w:top w:w="15" w:type="dxa"/>
              <w:left w:w="15" w:type="dxa"/>
              <w:bottom w:w="15" w:type="dxa"/>
              <w:right w:w="15" w:type="dxa"/>
            </w:tcMar>
            <w:vAlign w:val="center"/>
          </w:tcPr>
          <w:p w14:paraId="0DC7E138">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7C81A8B">
            <w:pPr>
              <w:shd w:val="clear"/>
              <w:jc w:val="center"/>
              <w:rPr>
                <w:rFonts w:hint="eastAsia" w:cstheme="minorBidi"/>
                <w:kern w:val="2"/>
                <w:sz w:val="21"/>
                <w:szCs w:val="24"/>
                <w:highlight w:val="none"/>
                <w:lang w:val="en-US" w:eastAsia="zh-CN" w:bidi="ar-SA"/>
              </w:rPr>
            </w:pPr>
          </w:p>
        </w:tc>
      </w:tr>
      <w:tr w14:paraId="687FA4E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42BEFC9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神经剥离子</w:t>
            </w:r>
          </w:p>
        </w:tc>
        <w:tc>
          <w:tcPr>
            <w:tcW w:w="2974" w:type="dxa"/>
            <w:shd w:val="clear" w:color="auto" w:fill="auto"/>
            <w:tcMar>
              <w:top w:w="15" w:type="dxa"/>
              <w:left w:w="15" w:type="dxa"/>
              <w:bottom w:w="15" w:type="dxa"/>
              <w:right w:w="15" w:type="dxa"/>
            </w:tcMar>
            <w:vAlign w:val="center"/>
          </w:tcPr>
          <w:p w14:paraId="719C5AD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显微Z型270x3mm*90°</w:t>
            </w:r>
          </w:p>
        </w:tc>
        <w:tc>
          <w:tcPr>
            <w:tcW w:w="811" w:type="dxa"/>
            <w:shd w:val="clear" w:color="auto" w:fill="auto"/>
            <w:tcMar>
              <w:top w:w="15" w:type="dxa"/>
              <w:left w:w="15" w:type="dxa"/>
              <w:bottom w:w="15" w:type="dxa"/>
              <w:right w:w="15" w:type="dxa"/>
            </w:tcMar>
            <w:vAlign w:val="center"/>
          </w:tcPr>
          <w:p w14:paraId="5D9529D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2FE59B7B">
            <w:pPr>
              <w:shd w:val="clear"/>
              <w:jc w:val="center"/>
              <w:rPr>
                <w:rFonts w:hint="eastAsia" w:cstheme="minorBidi"/>
                <w:kern w:val="2"/>
                <w:sz w:val="21"/>
                <w:szCs w:val="24"/>
                <w:highlight w:val="none"/>
                <w:lang w:val="en-US" w:eastAsia="zh-CN" w:bidi="ar-SA"/>
              </w:rPr>
            </w:pPr>
          </w:p>
        </w:tc>
      </w:tr>
      <w:tr w14:paraId="3260766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0342945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神经根拉钩</w:t>
            </w:r>
          </w:p>
        </w:tc>
        <w:tc>
          <w:tcPr>
            <w:tcW w:w="2974" w:type="dxa"/>
            <w:shd w:val="clear" w:color="auto" w:fill="auto"/>
            <w:tcMar>
              <w:top w:w="15" w:type="dxa"/>
              <w:left w:w="15" w:type="dxa"/>
              <w:bottom w:w="15" w:type="dxa"/>
              <w:right w:w="15" w:type="dxa"/>
            </w:tcMar>
            <w:vAlign w:val="center"/>
          </w:tcPr>
          <w:p w14:paraId="5DD91FD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显微型270*5mm</w:t>
            </w:r>
          </w:p>
        </w:tc>
        <w:tc>
          <w:tcPr>
            <w:tcW w:w="811" w:type="dxa"/>
            <w:shd w:val="clear" w:color="auto" w:fill="auto"/>
            <w:tcMar>
              <w:top w:w="15" w:type="dxa"/>
              <w:left w:w="15" w:type="dxa"/>
              <w:bottom w:w="15" w:type="dxa"/>
              <w:right w:w="15" w:type="dxa"/>
            </w:tcMar>
            <w:vAlign w:val="center"/>
          </w:tcPr>
          <w:p w14:paraId="0351BD9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74D4B9B">
            <w:pPr>
              <w:shd w:val="clear"/>
              <w:jc w:val="center"/>
              <w:rPr>
                <w:rFonts w:hint="eastAsia" w:cstheme="minorBidi"/>
                <w:kern w:val="2"/>
                <w:sz w:val="21"/>
                <w:szCs w:val="24"/>
                <w:highlight w:val="none"/>
                <w:lang w:val="en-US" w:eastAsia="zh-CN" w:bidi="ar-SA"/>
              </w:rPr>
            </w:pPr>
          </w:p>
        </w:tc>
      </w:tr>
      <w:tr w14:paraId="68B0455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02B69ED2">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神经根剥离子（预弯双头）</w:t>
            </w:r>
          </w:p>
        </w:tc>
        <w:tc>
          <w:tcPr>
            <w:tcW w:w="2974" w:type="dxa"/>
            <w:shd w:val="clear" w:color="auto" w:fill="auto"/>
            <w:tcMar>
              <w:top w:w="15" w:type="dxa"/>
              <w:left w:w="15" w:type="dxa"/>
              <w:bottom w:w="15" w:type="dxa"/>
              <w:right w:w="15" w:type="dxa"/>
            </w:tcMar>
            <w:vAlign w:val="center"/>
          </w:tcPr>
          <w:p w14:paraId="747AC929">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3mm/5mm</w:t>
            </w:r>
          </w:p>
        </w:tc>
        <w:tc>
          <w:tcPr>
            <w:tcW w:w="811" w:type="dxa"/>
            <w:shd w:val="clear" w:color="auto" w:fill="auto"/>
            <w:tcMar>
              <w:top w:w="15" w:type="dxa"/>
              <w:left w:w="15" w:type="dxa"/>
              <w:bottom w:w="15" w:type="dxa"/>
              <w:right w:w="15" w:type="dxa"/>
            </w:tcMar>
            <w:vAlign w:val="center"/>
          </w:tcPr>
          <w:p w14:paraId="348206FC">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769CFFFA">
            <w:pPr>
              <w:shd w:val="clear"/>
              <w:jc w:val="center"/>
              <w:rPr>
                <w:rFonts w:hint="default" w:cstheme="minorBidi"/>
                <w:kern w:val="2"/>
                <w:sz w:val="21"/>
                <w:szCs w:val="24"/>
                <w:highlight w:val="none"/>
                <w:lang w:val="en-US" w:eastAsia="zh-CN" w:bidi="ar-SA"/>
              </w:rPr>
            </w:pPr>
          </w:p>
        </w:tc>
      </w:tr>
      <w:tr w14:paraId="2D8DD6C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39E11842">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可控吸引器</w:t>
            </w:r>
          </w:p>
        </w:tc>
        <w:tc>
          <w:tcPr>
            <w:tcW w:w="2974" w:type="dxa"/>
            <w:shd w:val="clear" w:color="auto" w:fill="auto"/>
            <w:tcMar>
              <w:top w:w="15" w:type="dxa"/>
              <w:left w:w="15" w:type="dxa"/>
              <w:bottom w:w="15" w:type="dxa"/>
              <w:right w:w="15" w:type="dxa"/>
            </w:tcMar>
            <w:vAlign w:val="center"/>
          </w:tcPr>
          <w:p w14:paraId="69507F7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φ2mm</w:t>
            </w:r>
          </w:p>
        </w:tc>
        <w:tc>
          <w:tcPr>
            <w:tcW w:w="811" w:type="dxa"/>
            <w:shd w:val="clear" w:color="auto" w:fill="auto"/>
            <w:tcMar>
              <w:top w:w="15" w:type="dxa"/>
              <w:left w:w="15" w:type="dxa"/>
              <w:bottom w:w="15" w:type="dxa"/>
              <w:right w:w="15" w:type="dxa"/>
            </w:tcMar>
            <w:vAlign w:val="center"/>
          </w:tcPr>
          <w:p w14:paraId="1C36B45D">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6A3FBD5A">
            <w:pPr>
              <w:shd w:val="clear"/>
              <w:jc w:val="center"/>
              <w:rPr>
                <w:rFonts w:hint="default" w:cstheme="minorBidi"/>
                <w:kern w:val="2"/>
                <w:sz w:val="21"/>
                <w:szCs w:val="24"/>
                <w:highlight w:val="none"/>
                <w:lang w:val="en-US" w:eastAsia="zh-CN" w:bidi="ar-SA"/>
              </w:rPr>
            </w:pPr>
          </w:p>
        </w:tc>
      </w:tr>
      <w:tr w14:paraId="2130097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687BA3A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可控吸引器</w:t>
            </w:r>
          </w:p>
        </w:tc>
        <w:tc>
          <w:tcPr>
            <w:tcW w:w="2974" w:type="dxa"/>
            <w:shd w:val="clear" w:color="auto" w:fill="auto"/>
            <w:tcMar>
              <w:top w:w="15" w:type="dxa"/>
              <w:left w:w="15" w:type="dxa"/>
              <w:bottom w:w="15" w:type="dxa"/>
              <w:right w:w="15" w:type="dxa"/>
            </w:tcMar>
            <w:vAlign w:val="center"/>
          </w:tcPr>
          <w:p w14:paraId="3BE97FA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φ3mm</w:t>
            </w:r>
          </w:p>
        </w:tc>
        <w:tc>
          <w:tcPr>
            <w:tcW w:w="811" w:type="dxa"/>
            <w:shd w:val="clear" w:color="auto" w:fill="auto"/>
            <w:tcMar>
              <w:top w:w="15" w:type="dxa"/>
              <w:left w:w="15" w:type="dxa"/>
              <w:bottom w:w="15" w:type="dxa"/>
              <w:right w:w="15" w:type="dxa"/>
            </w:tcMar>
            <w:vAlign w:val="center"/>
          </w:tcPr>
          <w:p w14:paraId="02B61282">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347BD55">
            <w:pPr>
              <w:shd w:val="clear"/>
              <w:jc w:val="center"/>
              <w:rPr>
                <w:rFonts w:hint="default" w:cstheme="minorBidi"/>
                <w:kern w:val="2"/>
                <w:sz w:val="21"/>
                <w:szCs w:val="24"/>
                <w:highlight w:val="none"/>
                <w:lang w:val="en-US" w:eastAsia="zh-CN" w:bidi="ar-SA"/>
              </w:rPr>
            </w:pPr>
          </w:p>
        </w:tc>
      </w:tr>
      <w:tr w14:paraId="0032C43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6F3FD60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颈椎S型拉钩</w:t>
            </w:r>
          </w:p>
        </w:tc>
        <w:tc>
          <w:tcPr>
            <w:tcW w:w="2974" w:type="dxa"/>
            <w:shd w:val="clear" w:color="auto" w:fill="auto"/>
            <w:tcMar>
              <w:top w:w="15" w:type="dxa"/>
              <w:left w:w="15" w:type="dxa"/>
              <w:bottom w:w="15" w:type="dxa"/>
              <w:right w:w="15" w:type="dxa"/>
            </w:tcMar>
            <w:vAlign w:val="center"/>
          </w:tcPr>
          <w:p w14:paraId="192117A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颈椎S型拉钩</w:t>
            </w:r>
          </w:p>
        </w:tc>
        <w:tc>
          <w:tcPr>
            <w:tcW w:w="811" w:type="dxa"/>
            <w:shd w:val="clear" w:color="auto" w:fill="auto"/>
            <w:tcMar>
              <w:top w:w="15" w:type="dxa"/>
              <w:left w:w="15" w:type="dxa"/>
              <w:bottom w:w="15" w:type="dxa"/>
              <w:right w:w="15" w:type="dxa"/>
            </w:tcMar>
            <w:vAlign w:val="center"/>
          </w:tcPr>
          <w:p w14:paraId="0628AC68">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23B7CE14">
            <w:pPr>
              <w:shd w:val="clear"/>
              <w:jc w:val="center"/>
              <w:rPr>
                <w:rFonts w:hint="default" w:cstheme="minorBidi"/>
                <w:kern w:val="2"/>
                <w:sz w:val="21"/>
                <w:szCs w:val="24"/>
                <w:highlight w:val="none"/>
                <w:lang w:val="en-US" w:eastAsia="zh-CN" w:bidi="ar-SA"/>
              </w:rPr>
            </w:pPr>
          </w:p>
        </w:tc>
      </w:tr>
      <w:tr w14:paraId="42E6D3D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116B485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颈椎拉钩</w:t>
            </w:r>
          </w:p>
        </w:tc>
        <w:tc>
          <w:tcPr>
            <w:tcW w:w="2974" w:type="dxa"/>
            <w:shd w:val="clear" w:color="auto" w:fill="auto"/>
            <w:tcMar>
              <w:top w:w="15" w:type="dxa"/>
              <w:left w:w="15" w:type="dxa"/>
              <w:bottom w:w="15" w:type="dxa"/>
              <w:right w:w="15" w:type="dxa"/>
            </w:tcMar>
            <w:vAlign w:val="center"/>
          </w:tcPr>
          <w:p w14:paraId="426A9DF9">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25mm</w:t>
            </w:r>
          </w:p>
        </w:tc>
        <w:tc>
          <w:tcPr>
            <w:tcW w:w="811" w:type="dxa"/>
            <w:shd w:val="clear" w:color="auto" w:fill="auto"/>
            <w:tcMar>
              <w:top w:w="15" w:type="dxa"/>
              <w:left w:w="15" w:type="dxa"/>
              <w:bottom w:w="15" w:type="dxa"/>
              <w:right w:w="15" w:type="dxa"/>
            </w:tcMar>
            <w:vAlign w:val="center"/>
          </w:tcPr>
          <w:p w14:paraId="4D527C79">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17F232B2">
            <w:pPr>
              <w:shd w:val="clear"/>
              <w:jc w:val="center"/>
              <w:rPr>
                <w:rFonts w:hint="default" w:cstheme="minorBidi"/>
                <w:kern w:val="2"/>
                <w:sz w:val="21"/>
                <w:szCs w:val="24"/>
                <w:highlight w:val="none"/>
                <w:lang w:val="en-US" w:eastAsia="zh-CN" w:bidi="ar-SA"/>
              </w:rPr>
            </w:pPr>
          </w:p>
        </w:tc>
      </w:tr>
      <w:tr w14:paraId="6F6F1A7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5325984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颈椎拉钩</w:t>
            </w:r>
          </w:p>
        </w:tc>
        <w:tc>
          <w:tcPr>
            <w:tcW w:w="2974" w:type="dxa"/>
            <w:shd w:val="clear" w:color="auto" w:fill="auto"/>
            <w:tcMar>
              <w:top w:w="15" w:type="dxa"/>
              <w:left w:w="15" w:type="dxa"/>
              <w:bottom w:w="15" w:type="dxa"/>
              <w:right w:w="15" w:type="dxa"/>
            </w:tcMar>
            <w:vAlign w:val="center"/>
          </w:tcPr>
          <w:p w14:paraId="0443B652">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30mm</w:t>
            </w:r>
          </w:p>
        </w:tc>
        <w:tc>
          <w:tcPr>
            <w:tcW w:w="811" w:type="dxa"/>
            <w:shd w:val="clear" w:color="auto" w:fill="auto"/>
            <w:tcMar>
              <w:top w:w="15" w:type="dxa"/>
              <w:left w:w="15" w:type="dxa"/>
              <w:bottom w:w="15" w:type="dxa"/>
              <w:right w:w="15" w:type="dxa"/>
            </w:tcMar>
            <w:vAlign w:val="center"/>
          </w:tcPr>
          <w:p w14:paraId="470A7887">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09FDB8FF">
            <w:pPr>
              <w:shd w:val="clear"/>
              <w:jc w:val="center"/>
              <w:rPr>
                <w:rFonts w:hint="default" w:cstheme="minorBidi"/>
                <w:kern w:val="2"/>
                <w:sz w:val="21"/>
                <w:szCs w:val="24"/>
                <w:highlight w:val="none"/>
                <w:lang w:val="en-US" w:eastAsia="zh-CN" w:bidi="ar-SA"/>
              </w:rPr>
            </w:pPr>
          </w:p>
        </w:tc>
      </w:tr>
      <w:tr w14:paraId="7B31E95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2D1F935D">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椎板拉钩（II型）</w:t>
            </w:r>
          </w:p>
        </w:tc>
        <w:tc>
          <w:tcPr>
            <w:tcW w:w="2974" w:type="dxa"/>
            <w:shd w:val="clear" w:color="auto" w:fill="auto"/>
            <w:tcMar>
              <w:top w:w="15" w:type="dxa"/>
              <w:left w:w="15" w:type="dxa"/>
              <w:bottom w:w="15" w:type="dxa"/>
              <w:right w:w="15" w:type="dxa"/>
            </w:tcMar>
            <w:vAlign w:val="center"/>
          </w:tcPr>
          <w:p w14:paraId="4F163C8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中号</w:t>
            </w:r>
          </w:p>
        </w:tc>
        <w:tc>
          <w:tcPr>
            <w:tcW w:w="811" w:type="dxa"/>
            <w:shd w:val="clear" w:color="auto" w:fill="auto"/>
            <w:tcMar>
              <w:top w:w="15" w:type="dxa"/>
              <w:left w:w="15" w:type="dxa"/>
              <w:bottom w:w="15" w:type="dxa"/>
              <w:right w:w="15" w:type="dxa"/>
            </w:tcMar>
            <w:vAlign w:val="center"/>
          </w:tcPr>
          <w:p w14:paraId="57D91B57">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28721DB5">
            <w:pPr>
              <w:shd w:val="clear"/>
              <w:jc w:val="center"/>
              <w:rPr>
                <w:rFonts w:hint="default" w:cstheme="minorBidi"/>
                <w:kern w:val="2"/>
                <w:sz w:val="21"/>
                <w:szCs w:val="24"/>
                <w:highlight w:val="none"/>
                <w:lang w:val="en-US" w:eastAsia="zh-CN" w:bidi="ar-SA"/>
              </w:rPr>
            </w:pPr>
          </w:p>
        </w:tc>
      </w:tr>
      <w:tr w14:paraId="15C236F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5A5935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椎板拉钩（II型）</w:t>
            </w:r>
          </w:p>
        </w:tc>
        <w:tc>
          <w:tcPr>
            <w:tcW w:w="2974" w:type="dxa"/>
            <w:shd w:val="clear" w:color="auto" w:fill="auto"/>
            <w:tcMar>
              <w:top w:w="15" w:type="dxa"/>
              <w:left w:w="15" w:type="dxa"/>
              <w:bottom w:w="15" w:type="dxa"/>
              <w:right w:w="15" w:type="dxa"/>
            </w:tcMar>
            <w:vAlign w:val="center"/>
          </w:tcPr>
          <w:p w14:paraId="58A649A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小号</w:t>
            </w:r>
          </w:p>
        </w:tc>
        <w:tc>
          <w:tcPr>
            <w:tcW w:w="811" w:type="dxa"/>
            <w:shd w:val="clear" w:color="auto" w:fill="auto"/>
            <w:tcMar>
              <w:top w:w="15" w:type="dxa"/>
              <w:left w:w="15" w:type="dxa"/>
              <w:bottom w:w="15" w:type="dxa"/>
              <w:right w:w="15" w:type="dxa"/>
            </w:tcMar>
            <w:vAlign w:val="center"/>
          </w:tcPr>
          <w:p w14:paraId="6A387813">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277546B9">
            <w:pPr>
              <w:shd w:val="clear"/>
              <w:jc w:val="center"/>
              <w:rPr>
                <w:rFonts w:hint="default" w:cstheme="minorBidi"/>
                <w:kern w:val="2"/>
                <w:sz w:val="21"/>
                <w:szCs w:val="24"/>
                <w:highlight w:val="none"/>
                <w:lang w:val="en-US" w:eastAsia="zh-CN" w:bidi="ar-SA"/>
              </w:rPr>
            </w:pPr>
          </w:p>
        </w:tc>
      </w:tr>
      <w:tr w14:paraId="50B0A24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51DD60B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骨锤</w:t>
            </w:r>
          </w:p>
        </w:tc>
        <w:tc>
          <w:tcPr>
            <w:tcW w:w="2974" w:type="dxa"/>
            <w:shd w:val="clear" w:color="auto" w:fill="auto"/>
            <w:tcMar>
              <w:top w:w="15" w:type="dxa"/>
              <w:left w:w="15" w:type="dxa"/>
              <w:bottom w:w="15" w:type="dxa"/>
              <w:right w:w="15" w:type="dxa"/>
            </w:tcMar>
            <w:vAlign w:val="center"/>
          </w:tcPr>
          <w:p w14:paraId="349504B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280~300g</w:t>
            </w:r>
          </w:p>
        </w:tc>
        <w:tc>
          <w:tcPr>
            <w:tcW w:w="811" w:type="dxa"/>
            <w:shd w:val="clear" w:color="auto" w:fill="auto"/>
            <w:tcMar>
              <w:top w:w="15" w:type="dxa"/>
              <w:left w:w="15" w:type="dxa"/>
              <w:bottom w:w="15" w:type="dxa"/>
              <w:right w:w="15" w:type="dxa"/>
            </w:tcMar>
            <w:vAlign w:val="center"/>
          </w:tcPr>
          <w:p w14:paraId="57BD324B">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38D5C8D4">
            <w:pPr>
              <w:shd w:val="clear"/>
              <w:jc w:val="center"/>
              <w:rPr>
                <w:rFonts w:hint="default" w:cstheme="minorBidi"/>
                <w:kern w:val="2"/>
                <w:sz w:val="21"/>
                <w:szCs w:val="24"/>
                <w:highlight w:val="none"/>
                <w:lang w:val="en-US" w:eastAsia="zh-CN" w:bidi="ar-SA"/>
              </w:rPr>
            </w:pPr>
          </w:p>
        </w:tc>
      </w:tr>
      <w:tr w14:paraId="376CA81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55A621F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器械消毒盒</w:t>
            </w:r>
          </w:p>
        </w:tc>
        <w:tc>
          <w:tcPr>
            <w:tcW w:w="2974" w:type="dxa"/>
            <w:shd w:val="clear" w:color="auto" w:fill="auto"/>
            <w:tcMar>
              <w:top w:w="15" w:type="dxa"/>
              <w:left w:w="15" w:type="dxa"/>
              <w:bottom w:w="15" w:type="dxa"/>
              <w:right w:w="15" w:type="dxa"/>
            </w:tcMar>
            <w:vAlign w:val="center"/>
          </w:tcPr>
          <w:p w14:paraId="3367999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2层</w:t>
            </w:r>
          </w:p>
        </w:tc>
        <w:tc>
          <w:tcPr>
            <w:tcW w:w="811" w:type="dxa"/>
            <w:shd w:val="clear" w:color="auto" w:fill="auto"/>
            <w:tcMar>
              <w:top w:w="15" w:type="dxa"/>
              <w:left w:w="15" w:type="dxa"/>
              <w:bottom w:w="15" w:type="dxa"/>
              <w:right w:w="15" w:type="dxa"/>
            </w:tcMar>
            <w:vAlign w:val="center"/>
          </w:tcPr>
          <w:p w14:paraId="6D54B85F">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1套</w:t>
            </w:r>
          </w:p>
        </w:tc>
        <w:tc>
          <w:tcPr>
            <w:tcW w:w="3891" w:type="dxa"/>
            <w:vMerge w:val="continue"/>
            <w:shd w:val="clear" w:color="auto" w:fill="auto"/>
            <w:tcMar>
              <w:top w:w="15" w:type="dxa"/>
              <w:left w:w="15" w:type="dxa"/>
              <w:bottom w:w="15" w:type="dxa"/>
              <w:right w:w="15" w:type="dxa"/>
            </w:tcMar>
            <w:vAlign w:val="center"/>
          </w:tcPr>
          <w:p w14:paraId="4C3F5ED1">
            <w:pPr>
              <w:shd w:val="clear"/>
              <w:jc w:val="center"/>
              <w:rPr>
                <w:rFonts w:hint="default" w:cstheme="minorBidi"/>
                <w:kern w:val="2"/>
                <w:sz w:val="21"/>
                <w:szCs w:val="24"/>
                <w:highlight w:val="none"/>
                <w:lang w:val="en-US" w:eastAsia="zh-CN" w:bidi="ar-SA"/>
              </w:rPr>
            </w:pPr>
          </w:p>
        </w:tc>
      </w:tr>
    </w:tbl>
    <w:p w14:paraId="65BDD66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本项目</w:t>
      </w:r>
      <w:r>
        <w:rPr>
          <w:rFonts w:hint="eastAsia" w:ascii="宋体" w:hAnsi="宋体" w:eastAsia="宋体" w:cs="宋体"/>
          <w:sz w:val="28"/>
          <w:szCs w:val="36"/>
        </w:rPr>
        <w:t>不接受联合体投标</w:t>
      </w:r>
    </w:p>
    <w:p w14:paraId="1BFC97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履行期限：合同签订后</w:t>
      </w:r>
      <w:r>
        <w:rPr>
          <w:rFonts w:hint="eastAsia" w:ascii="宋体" w:hAnsi="宋体" w:eastAsia="宋体" w:cs="宋体"/>
          <w:sz w:val="28"/>
          <w:szCs w:val="36"/>
          <w:lang w:val="en-US" w:eastAsia="zh-CN"/>
        </w:rPr>
        <w:t>30</w:t>
      </w:r>
      <w:r>
        <w:rPr>
          <w:rFonts w:hint="eastAsia" w:ascii="宋体" w:hAnsi="宋体" w:eastAsia="宋体" w:cs="宋体"/>
          <w:sz w:val="28"/>
          <w:szCs w:val="36"/>
        </w:rPr>
        <w:t>天内完成交货并验收。</w:t>
      </w:r>
    </w:p>
    <w:p w14:paraId="70B6792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注：投标人必须对所投全部招标内容进行投标报价，如有缺漏，将导致投标无效。如投标报价超出最高限价，将导致投标无效。</w:t>
      </w:r>
    </w:p>
    <w:p w14:paraId="51F533A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lang w:eastAsia="zh-CN"/>
        </w:rPr>
        <w:t>二</w:t>
      </w:r>
      <w:r>
        <w:rPr>
          <w:rFonts w:hint="eastAsia" w:ascii="宋体" w:hAnsi="宋体" w:eastAsia="宋体" w:cs="宋体"/>
          <w:b/>
          <w:bCs/>
          <w:sz w:val="28"/>
          <w:szCs w:val="36"/>
        </w:rPr>
        <w:t>、提交响应文件截止时间、开标时间和地点</w:t>
      </w:r>
    </w:p>
    <w:p w14:paraId="00F260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1.</w:t>
      </w:r>
      <w:r>
        <w:rPr>
          <w:rFonts w:hint="eastAsia" w:ascii="宋体" w:hAnsi="宋体" w:eastAsia="宋体" w:cs="宋体"/>
          <w:sz w:val="28"/>
          <w:szCs w:val="36"/>
        </w:rPr>
        <w:t>提交响应文件截止时间</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 xml:space="preserve">2025年 1 月 10 日 15 </w:t>
      </w:r>
      <w:r>
        <w:rPr>
          <w:rFonts w:hint="eastAsia" w:ascii="宋体" w:hAnsi="宋体" w:eastAsia="宋体" w:cs="宋体"/>
          <w:sz w:val="28"/>
          <w:szCs w:val="36"/>
        </w:rPr>
        <w:t>时</w:t>
      </w:r>
      <w:r>
        <w:rPr>
          <w:rFonts w:hint="eastAsia" w:ascii="宋体" w:hAnsi="宋体" w:eastAsia="宋体" w:cs="宋体"/>
          <w:sz w:val="28"/>
          <w:szCs w:val="36"/>
          <w:lang w:val="en-US" w:eastAsia="zh-CN"/>
        </w:rPr>
        <w:t xml:space="preserve"> 00 </w:t>
      </w:r>
      <w:r>
        <w:rPr>
          <w:rFonts w:hint="eastAsia" w:ascii="宋体" w:hAnsi="宋体" w:eastAsia="宋体" w:cs="宋体"/>
          <w:sz w:val="28"/>
          <w:szCs w:val="36"/>
        </w:rPr>
        <w:t>分（北京时间）</w:t>
      </w:r>
    </w:p>
    <w:p w14:paraId="05EC9A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2.提交响应文件地点：广州市增城区中医医院东面楼二楼医学装备科</w:t>
      </w:r>
    </w:p>
    <w:p w14:paraId="46896A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3.开标时间：2025年 1 月 10 日 15 时 30 分（北京时间）</w:t>
      </w:r>
    </w:p>
    <w:p w14:paraId="714739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eastAsia="zh-CN"/>
        </w:rPr>
      </w:pPr>
      <w:r>
        <w:rPr>
          <w:rFonts w:hint="eastAsia" w:ascii="宋体" w:hAnsi="宋体" w:eastAsia="宋体" w:cs="宋体"/>
          <w:sz w:val="28"/>
          <w:szCs w:val="36"/>
          <w:lang w:val="en-US" w:eastAsia="zh-CN"/>
        </w:rPr>
        <w:t>4.</w:t>
      </w:r>
      <w:r>
        <w:rPr>
          <w:rFonts w:hint="eastAsia" w:ascii="宋体" w:hAnsi="宋体" w:eastAsia="宋体" w:cs="宋体"/>
          <w:sz w:val="28"/>
          <w:szCs w:val="36"/>
          <w:lang w:eastAsia="zh-CN"/>
        </w:rPr>
        <w:t>开标</w:t>
      </w:r>
      <w:r>
        <w:rPr>
          <w:rFonts w:hint="eastAsia" w:ascii="宋体" w:hAnsi="宋体" w:eastAsia="宋体" w:cs="宋体"/>
          <w:sz w:val="28"/>
          <w:szCs w:val="36"/>
        </w:rPr>
        <w:t>地点：</w:t>
      </w:r>
      <w:r>
        <w:rPr>
          <w:rFonts w:hint="eastAsia" w:ascii="宋体" w:hAnsi="宋体" w:eastAsia="宋体" w:cs="宋体"/>
          <w:sz w:val="28"/>
          <w:szCs w:val="36"/>
          <w:lang w:val="en-US" w:eastAsia="zh-CN"/>
        </w:rPr>
        <w:t>广州市增城区中医医院6楼602会议室</w:t>
      </w:r>
    </w:p>
    <w:p w14:paraId="018E29A8">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36"/>
          <w:lang w:val="zh-CN"/>
        </w:rPr>
      </w:pPr>
      <w:r>
        <w:rPr>
          <w:rFonts w:hint="eastAsia" w:ascii="宋体" w:hAnsi="宋体" w:eastAsia="宋体" w:cs="宋体"/>
          <w:b/>
          <w:bCs/>
          <w:sz w:val="28"/>
          <w:szCs w:val="36"/>
          <w:lang w:val="zh-CN" w:eastAsia="zh-CN"/>
        </w:rPr>
        <w:t>三、</w:t>
      </w:r>
      <w:r>
        <w:rPr>
          <w:rFonts w:hint="eastAsia" w:ascii="宋体" w:hAnsi="宋体" w:eastAsia="宋体" w:cs="宋体"/>
          <w:b/>
          <w:bCs/>
          <w:sz w:val="28"/>
          <w:szCs w:val="36"/>
          <w:lang w:val="zh-CN"/>
        </w:rPr>
        <w:t>供应商资格</w:t>
      </w:r>
    </w:p>
    <w:p w14:paraId="664E83E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bookmarkStart w:id="0" w:name="_Hlk89068002"/>
      <w:r>
        <w:rPr>
          <w:rFonts w:hint="eastAsia" w:ascii="宋体" w:hAnsi="宋体" w:eastAsia="宋体" w:cs="宋体"/>
          <w:sz w:val="28"/>
          <w:szCs w:val="36"/>
          <w:lang w:val="zh-CN"/>
        </w:rPr>
        <w:t>1．供应商必须是中华人民共和国境内注册的具有独立承担民事责任能力的法人或其他组织，并依法取得营业执照；</w:t>
      </w:r>
    </w:p>
    <w:p w14:paraId="3C4DDF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zh-CN"/>
        </w:rPr>
        <w:t>2.单位负责人为同一人或者存在控股、管理关系的不同单位，不得参加同一项目包报价(供应商出具声明函)；</w:t>
      </w:r>
    </w:p>
    <w:p w14:paraId="1A5FD96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zh-CN"/>
        </w:rPr>
        <w:t>3.未被列入“信用中国”网站(www.creditchina.gov.cn)中“记录失信被执行人或重大税收违法案件当事人名单或政府采购严重违法失信行为”的记录名单；</w:t>
      </w:r>
    </w:p>
    <w:p w14:paraId="56F1D7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4.</w:t>
      </w:r>
      <w:r>
        <w:rPr>
          <w:rFonts w:hint="eastAsia" w:ascii="宋体" w:hAnsi="宋体" w:eastAsia="宋体" w:cs="宋体"/>
          <w:sz w:val="28"/>
          <w:szCs w:val="36"/>
          <w:lang w:val="zh-CN"/>
        </w:rPr>
        <w:t>供应商只允许为独立法人或其它组织，本项目不接受联合体报价。</w:t>
      </w:r>
      <w:bookmarkEnd w:id="0"/>
    </w:p>
    <w:p w14:paraId="4A8BE9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5</w:t>
      </w:r>
      <w:r>
        <w:rPr>
          <w:rFonts w:hint="eastAsia" w:ascii="宋体" w:hAnsi="宋体" w:eastAsia="宋体" w:cs="宋体"/>
          <w:sz w:val="28"/>
          <w:szCs w:val="36"/>
          <w:lang w:val="zh-CN"/>
        </w:rPr>
        <w:t>.所供产品若属于第一类医疗器械的，遴选参与人须提供第一类医疗器械备案信息表（提供信息表复印件）。</w:t>
      </w:r>
    </w:p>
    <w:p w14:paraId="18A4DD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6</w:t>
      </w:r>
      <w:r>
        <w:rPr>
          <w:rFonts w:hint="eastAsia" w:ascii="宋体" w:hAnsi="宋体" w:eastAsia="宋体" w:cs="宋体"/>
          <w:sz w:val="28"/>
          <w:szCs w:val="36"/>
          <w:lang w:val="zh-CN"/>
        </w:rPr>
        <w:t>.所供产品若属第二类或第三类医疗器械的，应具有在有效期内的中华人民共和国医疗器械注册证（提供注册证及附件的复印件）。</w:t>
      </w:r>
    </w:p>
    <w:p w14:paraId="2B17BF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7</w:t>
      </w:r>
      <w:r>
        <w:rPr>
          <w:rFonts w:hint="eastAsia" w:ascii="宋体" w:hAnsi="宋体" w:eastAsia="宋体" w:cs="宋体"/>
          <w:sz w:val="28"/>
          <w:szCs w:val="36"/>
          <w:lang w:val="zh-CN"/>
        </w:rPr>
        <w:t>.所供产品若属第二类医疗器械的，遴选参与人应具备经营第二类医疗器械的备案证明（提供第二类医疗器械经营备案凭证复印件或营业执照复印件。提供营业执照作为证明的，营业执照应有经营或销售第二类医疗器械的内容）。所供产品若属第三类医疗器械的，遴选参与人应具备医疗器械经营许可证（提供证书复印件）。</w:t>
      </w:r>
    </w:p>
    <w:p w14:paraId="43115D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zh-CN"/>
        </w:rPr>
        <w:t>（以上资格条件在递交遴选文件时以书面承诺方式提供佐证）</w:t>
      </w:r>
    </w:p>
    <w:p w14:paraId="030CC3A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lang w:eastAsia="zh-CN"/>
        </w:rPr>
        <w:t>四</w:t>
      </w:r>
      <w:r>
        <w:rPr>
          <w:rFonts w:hint="eastAsia" w:ascii="宋体" w:hAnsi="宋体" w:eastAsia="宋体" w:cs="宋体"/>
          <w:b/>
          <w:bCs/>
          <w:sz w:val="28"/>
          <w:szCs w:val="36"/>
        </w:rPr>
        <w:t>、公告期限</w:t>
      </w:r>
    </w:p>
    <w:p w14:paraId="0918C51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自本公告发布之日起</w:t>
      </w:r>
      <w:r>
        <w:rPr>
          <w:rFonts w:hint="eastAsia" w:ascii="宋体" w:hAnsi="宋体" w:eastAsia="宋体" w:cs="宋体"/>
          <w:sz w:val="28"/>
          <w:szCs w:val="36"/>
          <w:lang w:val="en-US" w:eastAsia="zh-CN"/>
        </w:rPr>
        <w:t>3</w:t>
      </w:r>
      <w:r>
        <w:rPr>
          <w:rFonts w:hint="eastAsia" w:ascii="宋体" w:hAnsi="宋体" w:eastAsia="宋体" w:cs="宋体"/>
          <w:sz w:val="28"/>
          <w:szCs w:val="36"/>
        </w:rPr>
        <w:t>个工作日。</w:t>
      </w:r>
    </w:p>
    <w:p w14:paraId="077DC4C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lang w:eastAsia="zh-CN"/>
        </w:rPr>
        <w:t>五</w:t>
      </w:r>
      <w:r>
        <w:rPr>
          <w:rFonts w:hint="eastAsia" w:ascii="宋体" w:hAnsi="宋体" w:eastAsia="宋体" w:cs="宋体"/>
          <w:b/>
          <w:bCs/>
          <w:sz w:val="28"/>
          <w:szCs w:val="36"/>
        </w:rPr>
        <w:t>、对本次招标提出询问，请按以下方式联系。</w:t>
      </w:r>
    </w:p>
    <w:p w14:paraId="1257B93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rPr>
        <w:t>  采购人：</w:t>
      </w:r>
      <w:r>
        <w:rPr>
          <w:rFonts w:hint="eastAsia" w:ascii="宋体" w:hAnsi="宋体" w:eastAsia="宋体" w:cs="宋体"/>
          <w:sz w:val="28"/>
          <w:szCs w:val="36"/>
          <w:lang w:val="en-US" w:eastAsia="zh-CN"/>
        </w:rPr>
        <w:t>广州市增城区中医医院</w:t>
      </w:r>
    </w:p>
    <w:p w14:paraId="5CADFDC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rPr>
        <w:t>  地  址：</w:t>
      </w:r>
      <w:r>
        <w:rPr>
          <w:rFonts w:hint="eastAsia" w:ascii="宋体" w:hAnsi="宋体" w:eastAsia="宋体" w:cs="宋体"/>
          <w:sz w:val="28"/>
          <w:szCs w:val="36"/>
          <w:lang w:val="en-US" w:eastAsia="zh-CN"/>
        </w:rPr>
        <w:t>广州市增城区荔城街民生路50号增城广场东侧</w:t>
      </w:r>
    </w:p>
    <w:p w14:paraId="511A81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  电  话：</w:t>
      </w:r>
      <w:r>
        <w:rPr>
          <w:rFonts w:hint="eastAsia" w:ascii="宋体" w:hAnsi="宋体" w:eastAsia="宋体" w:cs="宋体"/>
          <w:sz w:val="28"/>
          <w:szCs w:val="36"/>
          <w:lang w:val="en-US" w:eastAsia="zh-CN"/>
        </w:rPr>
        <w:t xml:space="preserve">13265956421  </w:t>
      </w:r>
    </w:p>
    <w:p w14:paraId="5B8C20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  联系人：</w:t>
      </w:r>
      <w:r>
        <w:rPr>
          <w:rFonts w:hint="eastAsia" w:ascii="宋体" w:hAnsi="宋体" w:eastAsia="宋体" w:cs="宋体"/>
          <w:sz w:val="28"/>
          <w:szCs w:val="36"/>
          <w:lang w:eastAsia="zh-CN"/>
        </w:rPr>
        <w:t>赖生</w:t>
      </w:r>
      <w:r>
        <w:rPr>
          <w:rFonts w:hint="eastAsia" w:ascii="宋体" w:hAnsi="宋体" w:eastAsia="宋体" w:cs="宋体"/>
          <w:sz w:val="28"/>
          <w:szCs w:val="36"/>
        </w:rPr>
        <w:t xml:space="preserve">               </w:t>
      </w:r>
    </w:p>
    <w:p w14:paraId="1B679F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p>
    <w:p w14:paraId="6263625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p>
    <w:p w14:paraId="2320DB35">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right"/>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广州</w:t>
      </w:r>
      <w:r>
        <w:rPr>
          <w:rFonts w:hint="eastAsia" w:ascii="宋体" w:hAnsi="宋体" w:eastAsia="宋体" w:cs="宋体"/>
          <w:sz w:val="28"/>
          <w:szCs w:val="36"/>
        </w:rPr>
        <w:t>市</w:t>
      </w:r>
      <w:r>
        <w:rPr>
          <w:rFonts w:hint="eastAsia" w:ascii="宋体" w:hAnsi="宋体" w:eastAsia="宋体" w:cs="宋体"/>
          <w:sz w:val="28"/>
          <w:szCs w:val="36"/>
          <w:lang w:val="en-US" w:eastAsia="zh-CN"/>
        </w:rPr>
        <w:t>增城</w:t>
      </w:r>
      <w:r>
        <w:rPr>
          <w:rFonts w:hint="eastAsia" w:ascii="宋体" w:hAnsi="宋体" w:eastAsia="宋体" w:cs="宋体"/>
          <w:sz w:val="28"/>
          <w:szCs w:val="36"/>
        </w:rPr>
        <w:t>区中</w:t>
      </w:r>
      <w:r>
        <w:rPr>
          <w:rFonts w:hint="eastAsia" w:ascii="宋体" w:hAnsi="宋体" w:eastAsia="宋体" w:cs="宋体"/>
          <w:sz w:val="28"/>
          <w:szCs w:val="36"/>
          <w:lang w:val="en-US" w:eastAsia="zh-CN"/>
        </w:rPr>
        <w:t>医</w:t>
      </w:r>
      <w:r>
        <w:rPr>
          <w:rFonts w:hint="eastAsia" w:ascii="宋体" w:hAnsi="宋体" w:eastAsia="宋体" w:cs="宋体"/>
          <w:sz w:val="28"/>
          <w:szCs w:val="36"/>
        </w:rPr>
        <w:t>医院</w:t>
      </w:r>
      <w:r>
        <w:rPr>
          <w:rFonts w:hint="eastAsia" w:ascii="宋体" w:hAnsi="宋体" w:eastAsia="宋体" w:cs="宋体"/>
          <w:sz w:val="28"/>
          <w:szCs w:val="36"/>
          <w:lang w:val="en-US" w:eastAsia="zh-CN"/>
        </w:rPr>
        <w:t xml:space="preserve">  </w:t>
      </w:r>
    </w:p>
    <w:p w14:paraId="4B494861">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right"/>
        <w:textAlignment w:val="auto"/>
        <w:rPr>
          <w:rFonts w:hint="default" w:ascii="宋体" w:hAnsi="宋体" w:eastAsia="宋体" w:cs="宋体"/>
          <w:color w:val="333333"/>
          <w:spacing w:val="8"/>
          <w:sz w:val="28"/>
          <w:szCs w:val="28"/>
          <w:highlight w:val="none"/>
          <w:shd w:val="clear" w:color="auto" w:fill="FFFFFF"/>
          <w:lang w:val="en-US" w:eastAsia="zh-CN"/>
        </w:rPr>
      </w:pPr>
      <w:r>
        <w:rPr>
          <w:rFonts w:hint="eastAsia" w:ascii="宋体" w:hAnsi="宋体" w:eastAsia="宋体" w:cs="宋体"/>
          <w:sz w:val="28"/>
          <w:szCs w:val="36"/>
          <w:lang w:eastAsia="zh-CN"/>
        </w:rPr>
        <w:t>20</w:t>
      </w:r>
      <w:r>
        <w:rPr>
          <w:rFonts w:hint="eastAsia" w:ascii="宋体" w:hAnsi="宋体" w:eastAsia="宋体" w:cs="宋体"/>
          <w:sz w:val="28"/>
          <w:szCs w:val="36"/>
          <w:lang w:val="en-US" w:eastAsia="zh-CN"/>
        </w:rPr>
        <w:t>25</w:t>
      </w:r>
      <w:r>
        <w:rPr>
          <w:rFonts w:hint="eastAsia" w:ascii="宋体" w:hAnsi="宋体" w:eastAsia="宋体" w:cs="宋体"/>
          <w:sz w:val="28"/>
          <w:szCs w:val="36"/>
        </w:rPr>
        <w:t>年</w:t>
      </w:r>
      <w:r>
        <w:rPr>
          <w:rFonts w:hint="eastAsia" w:ascii="宋体" w:hAnsi="宋体" w:eastAsia="宋体" w:cs="宋体"/>
          <w:sz w:val="28"/>
          <w:szCs w:val="36"/>
          <w:lang w:val="en-US" w:eastAsia="zh-CN"/>
        </w:rPr>
        <w:t>1</w:t>
      </w:r>
      <w:r>
        <w:rPr>
          <w:rFonts w:hint="eastAsia" w:ascii="宋体" w:hAnsi="宋体" w:eastAsia="宋体" w:cs="宋体"/>
          <w:sz w:val="28"/>
          <w:szCs w:val="36"/>
        </w:rPr>
        <w:t>月</w:t>
      </w:r>
      <w:r>
        <w:rPr>
          <w:rFonts w:hint="eastAsia" w:ascii="宋体" w:hAnsi="宋体" w:eastAsia="宋体" w:cs="宋体"/>
          <w:sz w:val="28"/>
          <w:szCs w:val="36"/>
          <w:lang w:val="en-US" w:eastAsia="zh-CN"/>
        </w:rPr>
        <w:t>6</w:t>
      </w:r>
      <w:r>
        <w:rPr>
          <w:rFonts w:hint="eastAsia" w:ascii="宋体" w:hAnsi="宋体" w:eastAsia="宋体" w:cs="宋体"/>
          <w:sz w:val="28"/>
          <w:szCs w:val="36"/>
        </w:rPr>
        <w:t>日</w:t>
      </w:r>
      <w:r>
        <w:rPr>
          <w:rFonts w:hint="eastAsia" w:ascii="宋体" w:hAnsi="宋体" w:eastAsia="宋体" w:cs="宋体"/>
          <w:sz w:val="28"/>
          <w:szCs w:val="36"/>
          <w:lang w:val="en-US" w:eastAsia="zh-CN"/>
        </w:rPr>
        <w:t xml:space="preserve">    </w:t>
      </w:r>
    </w:p>
    <w:p w14:paraId="06E6D4FC">
      <w:pPr>
        <w:keepNext w:val="0"/>
        <w:keepLines w:val="0"/>
        <w:pageBreakBefore w:val="0"/>
        <w:widowControl w:val="0"/>
        <w:numPr>
          <w:ilvl w:val="0"/>
          <w:numId w:val="0"/>
        </w:numPr>
        <w:shd w:val="clear"/>
        <w:tabs>
          <w:tab w:val="left" w:pos="0"/>
          <w:tab w:val="left" w:pos="840"/>
          <w:tab w:val="left" w:pos="900"/>
        </w:tabs>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宋体" w:hAnsi="宋体" w:cs="宋体"/>
          <w:sz w:val="28"/>
          <w:szCs w:val="28"/>
          <w:highlight w:val="none"/>
          <w:lang w:val="en-US" w:eastAsia="zh-CN"/>
        </w:rPr>
      </w:pPr>
      <w:r>
        <w:rPr>
          <w:rFonts w:hint="eastAsia" w:ascii="宋体" w:hAnsi="宋体"/>
          <w:b/>
          <w:sz w:val="30"/>
          <w:szCs w:val="30"/>
          <w:highlight w:val="none"/>
        </w:rPr>
        <w:br w:type="page"/>
      </w:r>
    </w:p>
    <w:p w14:paraId="3F1A08C3">
      <w:pPr>
        <w:pStyle w:val="12"/>
        <w:shd w:val="clear"/>
        <w:spacing w:line="300" w:lineRule="auto"/>
        <w:rPr>
          <w:rFonts w:hint="eastAsia" w:ascii="宋体" w:hAnsi="宋体"/>
          <w:sz w:val="30"/>
          <w:szCs w:val="30"/>
          <w:highlight w:val="none"/>
        </w:rPr>
      </w:pPr>
      <w:bookmarkStart w:id="1" w:name="_Toc27488571"/>
      <w:r>
        <w:rPr>
          <w:rFonts w:hint="eastAsia" w:ascii="宋体" w:hAnsi="宋体"/>
          <w:sz w:val="30"/>
          <w:szCs w:val="30"/>
          <w:highlight w:val="none"/>
        </w:rPr>
        <w:t>第二部分：</w:t>
      </w:r>
      <w:bookmarkEnd w:id="1"/>
      <w:r>
        <w:rPr>
          <w:rFonts w:hint="eastAsia" w:ascii="宋体" w:hAnsi="宋体"/>
          <w:sz w:val="30"/>
          <w:szCs w:val="30"/>
          <w:highlight w:val="none"/>
        </w:rPr>
        <w:t>供应商须知</w:t>
      </w:r>
    </w:p>
    <w:p w14:paraId="4ACE634F">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（一）说明</w:t>
      </w:r>
    </w:p>
    <w:p w14:paraId="2F01C2FA">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1．1适用范围</w:t>
      </w:r>
    </w:p>
    <w:p w14:paraId="35350F82">
      <w:pPr>
        <w:pStyle w:val="8"/>
        <w:shd w:val="clear"/>
        <w:spacing w:line="300" w:lineRule="auto"/>
        <w:ind w:firstLine="42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w:t>
      </w:r>
      <w:r>
        <w:rPr>
          <w:rFonts w:hint="eastAsia" w:asciiTheme="minorEastAsia" w:hAnsiTheme="minorEastAsia" w:cstheme="minorEastAsia"/>
          <w:sz w:val="28"/>
          <w:szCs w:val="28"/>
          <w:highlight w:val="none"/>
          <w:lang w:eastAsia="zh-CN"/>
        </w:rPr>
        <w:t>公开遴选文件</w:t>
      </w:r>
      <w:r>
        <w:rPr>
          <w:rFonts w:hint="eastAsia" w:asciiTheme="minorEastAsia" w:hAnsiTheme="minorEastAsia" w:eastAsiaTheme="minorEastAsia" w:cstheme="minorEastAsia"/>
          <w:sz w:val="28"/>
          <w:szCs w:val="28"/>
          <w:highlight w:val="none"/>
        </w:rPr>
        <w:t>仅适用于本次</w:t>
      </w:r>
      <w:r>
        <w:rPr>
          <w:rFonts w:hint="eastAsia" w:asciiTheme="minorEastAsia" w:hAnsiTheme="minorEastAsia" w:cstheme="minorEastAsia"/>
          <w:sz w:val="28"/>
          <w:szCs w:val="28"/>
          <w:highlight w:val="none"/>
          <w:lang w:eastAsia="zh-CN"/>
        </w:rPr>
        <w:t>公开遴选文件</w:t>
      </w:r>
      <w:r>
        <w:rPr>
          <w:rFonts w:hint="eastAsia" w:asciiTheme="minorEastAsia" w:hAnsiTheme="minorEastAsia" w:eastAsiaTheme="minorEastAsia" w:cstheme="minorEastAsia"/>
          <w:sz w:val="28"/>
          <w:szCs w:val="28"/>
          <w:highlight w:val="none"/>
        </w:rPr>
        <w:t>中所叙述的</w:t>
      </w:r>
      <w:r>
        <w:rPr>
          <w:rFonts w:hint="eastAsia" w:asciiTheme="minorEastAsia" w:hAnsiTheme="minorEastAsia" w:cstheme="minorEastAsia"/>
          <w:sz w:val="28"/>
          <w:szCs w:val="28"/>
          <w:highlight w:val="none"/>
          <w:lang w:eastAsia="zh-CN"/>
        </w:rPr>
        <w:t>手术器械</w:t>
      </w:r>
      <w:r>
        <w:rPr>
          <w:rFonts w:hint="eastAsia" w:asciiTheme="minorEastAsia" w:hAnsiTheme="minorEastAsia" w:eastAsiaTheme="minorEastAsia" w:cstheme="minorEastAsia"/>
          <w:sz w:val="28"/>
          <w:szCs w:val="28"/>
          <w:highlight w:val="none"/>
        </w:rPr>
        <w:t>范围。</w:t>
      </w:r>
    </w:p>
    <w:p w14:paraId="75D02643">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1．2项名称</w:t>
      </w:r>
    </w:p>
    <w:p w14:paraId="5E17108F">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cstheme="minorEastAsia"/>
          <w:bCs/>
          <w:sz w:val="28"/>
          <w:szCs w:val="28"/>
          <w:highlight w:val="none"/>
          <w:lang w:eastAsia="zh-CN"/>
        </w:rPr>
        <w:t>2025年骨伤二科颈椎手术器械耗材包购置项目</w:t>
      </w:r>
    </w:p>
    <w:p w14:paraId="060143DB">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sz w:val="28"/>
          <w:szCs w:val="28"/>
          <w:highlight w:val="none"/>
        </w:rPr>
        <w:t>1．3</w:t>
      </w:r>
      <w:r>
        <w:rPr>
          <w:rFonts w:hint="eastAsia" w:asciiTheme="minorEastAsia" w:hAnsiTheme="minorEastAsia" w:eastAsiaTheme="minorEastAsia" w:cstheme="minorEastAsia"/>
          <w:bCs/>
          <w:sz w:val="28"/>
          <w:szCs w:val="28"/>
          <w:highlight w:val="none"/>
        </w:rPr>
        <w:t>院内</w:t>
      </w:r>
      <w:r>
        <w:rPr>
          <w:rFonts w:hint="eastAsia" w:asciiTheme="minorEastAsia" w:hAnsiTheme="minorEastAsia" w:cstheme="minorEastAsia"/>
          <w:bCs/>
          <w:sz w:val="28"/>
          <w:szCs w:val="28"/>
          <w:highlight w:val="none"/>
          <w:lang w:eastAsia="zh-CN"/>
        </w:rPr>
        <w:t>公开遴选</w:t>
      </w:r>
      <w:r>
        <w:rPr>
          <w:rFonts w:hint="eastAsia" w:asciiTheme="minorEastAsia" w:hAnsiTheme="minorEastAsia" w:eastAsiaTheme="minorEastAsia" w:cstheme="minorEastAsia"/>
          <w:bCs/>
          <w:sz w:val="28"/>
          <w:szCs w:val="28"/>
          <w:highlight w:val="none"/>
        </w:rPr>
        <w:t>的费用</w:t>
      </w:r>
    </w:p>
    <w:p w14:paraId="740E837C">
      <w:pPr>
        <w:shd w:val="clear"/>
        <w:tabs>
          <w:tab w:val="left" w:pos="105"/>
          <w:tab w:val="left" w:pos="735"/>
          <w:tab w:val="left" w:pos="945"/>
          <w:tab w:val="left" w:pos="3360"/>
        </w:tabs>
        <w:adjustRightInd w:val="0"/>
        <w:snapToGrid w:val="0"/>
        <w:spacing w:line="300" w:lineRule="auto"/>
        <w:ind w:firstLine="43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无论本项目</w:t>
      </w:r>
      <w:r>
        <w:rPr>
          <w:rFonts w:hint="eastAsia" w:asciiTheme="minorEastAsia" w:hAnsiTheme="minorEastAsia" w:cstheme="minorEastAsia"/>
          <w:bCs/>
          <w:sz w:val="28"/>
          <w:szCs w:val="28"/>
          <w:highlight w:val="none"/>
          <w:lang w:eastAsia="zh-CN"/>
        </w:rPr>
        <w:t>公开遴选</w:t>
      </w:r>
      <w:r>
        <w:rPr>
          <w:rFonts w:hint="eastAsia" w:asciiTheme="minorEastAsia" w:hAnsiTheme="minorEastAsia" w:eastAsiaTheme="minorEastAsia" w:cstheme="minorEastAsia"/>
          <w:bCs/>
          <w:sz w:val="28"/>
          <w:szCs w:val="28"/>
          <w:highlight w:val="none"/>
        </w:rPr>
        <w:t>的结果如何，响应供应商应承担其参加本项目报价的所有费用。</w:t>
      </w:r>
    </w:p>
    <w:p w14:paraId="562D004A">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响应供应商资格：</w:t>
      </w:r>
    </w:p>
    <w:p w14:paraId="355CB4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Theme="minorEastAsia" w:hAnsiTheme="minorEastAsia" w:eastAsiaTheme="minorEastAsia" w:cstheme="minorEastAsia"/>
          <w:sz w:val="28"/>
          <w:szCs w:val="28"/>
          <w:highlight w:val="none"/>
        </w:rPr>
        <w:t>1）</w:t>
      </w:r>
      <w:r>
        <w:rPr>
          <w:rFonts w:hint="eastAsia" w:ascii="宋体" w:hAnsi="宋体" w:eastAsia="宋体" w:cs="宋体"/>
          <w:sz w:val="28"/>
          <w:szCs w:val="36"/>
          <w:lang w:val="zh-CN"/>
        </w:rPr>
        <w:t>供应商必须是中华人民共和国境内注册的具有独立承担民事责任能力的法人或其他组织，并依法取得营业执照；</w:t>
      </w:r>
    </w:p>
    <w:p w14:paraId="524BF3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zh-CN"/>
        </w:rPr>
        <w:t>2</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单位负责人为同一人或者存在控股、管理关系的不同单位，不得参加同一项目包报价(供应商出具声明函)；</w:t>
      </w:r>
    </w:p>
    <w:p w14:paraId="7AD8325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zh-CN"/>
        </w:rPr>
        <w:t>3</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未被列入“信用中国”网站(www.creditchina.gov.cn)中“记录失信被执行人或重大税收违法案件当事人名单或政府采购严重违法失信行为”的记录名单；</w:t>
      </w:r>
    </w:p>
    <w:p w14:paraId="023D7CC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4</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供应商只允许为独立法人或其它组织，本项目不接受联合体报价。</w:t>
      </w:r>
    </w:p>
    <w:p w14:paraId="63EBDC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5</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所供产品若属于第一类医疗器械的，遴选参与人须提供第一类医疗器械备案信息表（提供信息表复印件）。</w:t>
      </w:r>
    </w:p>
    <w:p w14:paraId="54C811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6</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所供产品若属第二类或第三类医疗器械的，应具有在有效期内的中华人民共和国医疗器械注册证（提供注册证及附件的复印件）。</w:t>
      </w:r>
    </w:p>
    <w:p w14:paraId="5E734A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7</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所供产品若属第二类医疗器械的，遴选参与人应具备经营第二类医疗器械的备案证明（提供第二类医疗器械经营备案凭证复印件或营业执照复印件。提供营业执照作为证明的，营业执照应有经营或销售第二类医疗器械的内容）。所供产品若属第三类医疗器械的，遴选参与人应具备医疗器械经营许可证（提供证书复印件）。</w:t>
      </w:r>
    </w:p>
    <w:p w14:paraId="4AEE7AA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宋体" w:hAnsi="宋体" w:eastAsia="宋体" w:cs="宋体"/>
          <w:sz w:val="28"/>
          <w:szCs w:val="36"/>
          <w:lang w:val="zh-CN"/>
        </w:rPr>
        <w:t>（以上资格条件在递交遴选文件时以书面承诺方式提供佐证）</w:t>
      </w:r>
    </w:p>
    <w:p w14:paraId="099979F7">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（二）采购文件</w:t>
      </w:r>
    </w:p>
    <w:p w14:paraId="41F9DD52">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2．1</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的组成</w:t>
      </w:r>
    </w:p>
    <w:p w14:paraId="5EDA4826">
      <w:pPr>
        <w:numPr>
          <w:ilvl w:val="0"/>
          <w:numId w:val="2"/>
        </w:numPr>
        <w:shd w:val="clear"/>
        <w:tabs>
          <w:tab w:val="left" w:pos="284"/>
          <w:tab w:val="left" w:pos="567"/>
          <w:tab w:val="left" w:pos="3255"/>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sz w:val="28"/>
          <w:szCs w:val="28"/>
          <w:highlight w:val="none"/>
          <w:lang w:eastAsia="zh-CN"/>
        </w:rPr>
        <w:t>公开遴选</w:t>
      </w:r>
      <w:r>
        <w:rPr>
          <w:rFonts w:hint="eastAsia" w:asciiTheme="minorEastAsia" w:hAnsiTheme="minorEastAsia" w:eastAsiaTheme="minorEastAsia" w:cstheme="minorEastAsia"/>
          <w:bCs/>
          <w:sz w:val="28"/>
          <w:szCs w:val="28"/>
          <w:highlight w:val="none"/>
        </w:rPr>
        <w:t>邀请函</w:t>
      </w:r>
      <w:r>
        <w:rPr>
          <w:rFonts w:hint="eastAsia" w:asciiTheme="minorEastAsia" w:hAnsiTheme="minorEastAsia" w:eastAsiaTheme="minorEastAsia" w:cstheme="minorEastAsia"/>
          <w:bCs/>
          <w:sz w:val="28"/>
          <w:szCs w:val="28"/>
          <w:highlight w:val="none"/>
        </w:rPr>
        <w:tab/>
      </w:r>
    </w:p>
    <w:p w14:paraId="441BDC9E">
      <w:pPr>
        <w:numPr>
          <w:ilvl w:val="0"/>
          <w:numId w:val="2"/>
        </w:numPr>
        <w:shd w:val="clear"/>
        <w:tabs>
          <w:tab w:val="left" w:pos="284"/>
          <w:tab w:val="left" w:pos="567"/>
          <w:tab w:val="left" w:pos="3045"/>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供应商须知</w:t>
      </w:r>
      <w:r>
        <w:rPr>
          <w:rFonts w:hint="eastAsia" w:asciiTheme="minorEastAsia" w:hAnsiTheme="minorEastAsia" w:eastAsiaTheme="minorEastAsia" w:cstheme="minorEastAsia"/>
          <w:bCs/>
          <w:sz w:val="28"/>
          <w:szCs w:val="28"/>
          <w:highlight w:val="none"/>
        </w:rPr>
        <w:tab/>
      </w:r>
    </w:p>
    <w:p w14:paraId="1AE47949">
      <w:pPr>
        <w:numPr>
          <w:ilvl w:val="0"/>
          <w:numId w:val="2"/>
        </w:numPr>
        <w:shd w:val="clear"/>
        <w:tabs>
          <w:tab w:val="left" w:pos="284"/>
          <w:tab w:val="left" w:pos="567"/>
          <w:tab w:val="left" w:pos="3255"/>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采购项目内容</w:t>
      </w:r>
      <w:r>
        <w:rPr>
          <w:rFonts w:hint="eastAsia" w:asciiTheme="minorEastAsia" w:hAnsiTheme="minorEastAsia" w:eastAsiaTheme="minorEastAsia" w:cstheme="minorEastAsia"/>
          <w:bCs/>
          <w:sz w:val="28"/>
          <w:szCs w:val="28"/>
          <w:highlight w:val="none"/>
        </w:rPr>
        <w:tab/>
      </w:r>
    </w:p>
    <w:p w14:paraId="4E995B6E">
      <w:pPr>
        <w:numPr>
          <w:ilvl w:val="0"/>
          <w:numId w:val="2"/>
        </w:numPr>
        <w:shd w:val="clear"/>
        <w:tabs>
          <w:tab w:val="left" w:pos="284"/>
          <w:tab w:val="left" w:pos="567"/>
          <w:tab w:val="left" w:pos="3360"/>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合同格式</w:t>
      </w:r>
      <w:r>
        <w:rPr>
          <w:rFonts w:hint="eastAsia" w:asciiTheme="minorEastAsia" w:hAnsiTheme="minorEastAsia" w:eastAsiaTheme="minorEastAsia" w:cstheme="minorEastAsia"/>
          <w:bCs/>
          <w:sz w:val="28"/>
          <w:szCs w:val="28"/>
          <w:highlight w:val="none"/>
        </w:rPr>
        <w:tab/>
      </w:r>
    </w:p>
    <w:p w14:paraId="3A7378C4">
      <w:pPr>
        <w:numPr>
          <w:ilvl w:val="0"/>
          <w:numId w:val="2"/>
        </w:numPr>
        <w:shd w:val="clear"/>
        <w:tabs>
          <w:tab w:val="left" w:pos="284"/>
          <w:tab w:val="left" w:pos="567"/>
          <w:tab w:val="left" w:pos="3360"/>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响应文件格式</w:t>
      </w:r>
      <w:r>
        <w:rPr>
          <w:rFonts w:hint="eastAsia" w:asciiTheme="minorEastAsia" w:hAnsiTheme="minorEastAsia" w:eastAsiaTheme="minorEastAsia" w:cstheme="minorEastAsia"/>
          <w:bCs/>
          <w:sz w:val="28"/>
          <w:szCs w:val="28"/>
          <w:highlight w:val="none"/>
        </w:rPr>
        <w:tab/>
      </w:r>
    </w:p>
    <w:p w14:paraId="60802DCA">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的澄清</w:t>
      </w:r>
    </w:p>
    <w:p w14:paraId="1F33F1CE">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响应供应商若对</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有疑问，应在响应截止前三个工作日,将要求澄清的问题以书面形式通知采购人。</w:t>
      </w:r>
    </w:p>
    <w:p w14:paraId="7B2BD742">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2．3</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的补充和修改</w:t>
      </w:r>
    </w:p>
    <w:p w14:paraId="12CE93FD">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采购人可以用书面补充通知的方式对</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进行补充和修改。该补充通知作为</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的组成部分。考虑到补充文件通知的影响，采购人可以决定推迟报价截止时间，并通知所有响应供应商。</w:t>
      </w:r>
    </w:p>
    <w:p w14:paraId="272C18C1">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（三）响应文件的编制</w:t>
      </w:r>
    </w:p>
    <w:p w14:paraId="367FCB06">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3．1响应文件的编写</w:t>
      </w:r>
    </w:p>
    <w:p w14:paraId="7F2EE9EB">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1）响应供应商应仔细阅读</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sz w:val="28"/>
          <w:szCs w:val="28"/>
          <w:highlight w:val="none"/>
        </w:rPr>
        <w:t>的所有内容，并按</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sz w:val="28"/>
          <w:szCs w:val="28"/>
          <w:highlight w:val="none"/>
        </w:rPr>
        <w:t>的规定及要求的内容和格式，在适当的响应报价表上标明拟能提供的货物的单价、每个单项的小计、整个响应的总价以及货物的产地品牌型号。</w:t>
      </w:r>
    </w:p>
    <w:p w14:paraId="2EB7A20D">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2）计量单位应采用国际单位</w:t>
      </w:r>
    </w:p>
    <w:p w14:paraId="04F27EC8">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3）响应报价应按报价范围内采用人民币进行报价,包含材料费、人工费、及所有税费。对价格的计算错误按下述原则修正：</w:t>
      </w:r>
    </w:p>
    <w:p w14:paraId="4698CA83">
      <w:pPr>
        <w:shd w:val="clear"/>
        <w:adjustRightInd w:val="0"/>
        <w:snapToGrid w:val="0"/>
        <w:spacing w:line="300" w:lineRule="auto"/>
        <w:ind w:left="31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A、如果响应文件的大写金额和小写金额不一致的，以大写金额为准进行修正；</w:t>
      </w:r>
    </w:p>
    <w:p w14:paraId="0B25CB96">
      <w:pPr>
        <w:shd w:val="clear"/>
        <w:adjustRightInd w:val="0"/>
        <w:snapToGrid w:val="0"/>
        <w:spacing w:line="300" w:lineRule="auto"/>
        <w:ind w:left="31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B、总价金额与按单价汇总金额不一致的，以单价金额计算结果为准；</w:t>
      </w:r>
    </w:p>
    <w:p w14:paraId="2FBA092B">
      <w:pPr>
        <w:shd w:val="clear"/>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C、如果单价金额小数点有明显错位的，应以总价为准，并修改单价。</w:t>
      </w:r>
    </w:p>
    <w:p w14:paraId="75C7D500">
      <w:pPr>
        <w:shd w:val="clear"/>
        <w:tabs>
          <w:tab w:val="left" w:pos="0"/>
        </w:tabs>
        <w:adjustRightInd w:val="0"/>
        <w:snapToGrid w:val="0"/>
        <w:spacing w:line="300" w:lineRule="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xml:space="preserve">3．2响应文件的组成： </w:t>
      </w:r>
    </w:p>
    <w:p w14:paraId="69C4D0BC">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（1）报价函</w:t>
      </w:r>
    </w:p>
    <w:p w14:paraId="525E73C4">
      <w:pPr>
        <w:shd w:val="clear"/>
        <w:tabs>
          <w:tab w:val="left" w:pos="105"/>
          <w:tab w:val="left" w:pos="945"/>
          <w:tab w:val="left" w:pos="3360"/>
        </w:tabs>
        <w:adjustRightInd w:val="0"/>
        <w:snapToGrid w:val="0"/>
        <w:spacing w:line="300" w:lineRule="auto"/>
        <w:ind w:firstLine="422" w:firstLineChars="15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★（2）报价一览表</w:t>
      </w:r>
    </w:p>
    <w:p w14:paraId="172C9F77">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（3）法人代表证明书、法定代表人授权书、授权委托人第二代身份证复印件</w:t>
      </w:r>
    </w:p>
    <w:p w14:paraId="75B8DFE4">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（4）响应产品彩页和技术参数</w:t>
      </w:r>
    </w:p>
    <w:p w14:paraId="6F3F6856">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（5）产品的用户名单和售后服务</w:t>
      </w:r>
    </w:p>
    <w:p w14:paraId="0FE49C91">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（6）资格证明文件，含医疗器械生产/经营许可证、营业执照、税务登记证、组织机构代码（三证合一）及本项目的相应产品的生产厂家对供应商授权函，生产厂家直接报名除外</w:t>
      </w:r>
    </w:p>
    <w:p w14:paraId="56D02074">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（7）货物配置及规格型号清单</w:t>
      </w:r>
    </w:p>
    <w:p w14:paraId="581E835C">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（8）有关售后服务等满足用户要求的以外其它承诺</w:t>
      </w:r>
    </w:p>
    <w:p w14:paraId="45B16764">
      <w:pPr>
        <w:shd w:val="clear"/>
        <w:tabs>
          <w:tab w:val="left" w:pos="105"/>
          <w:tab w:val="left" w:pos="945"/>
          <w:tab w:val="left" w:pos="3360"/>
        </w:tabs>
        <w:adjustRightInd w:val="0"/>
        <w:snapToGrid w:val="0"/>
        <w:spacing w:line="300" w:lineRule="auto"/>
        <w:ind w:firstLine="422" w:firstLineChars="15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（9）供应商应编制响应文件一式</w:t>
      </w:r>
      <w:r>
        <w:rPr>
          <w:rFonts w:hint="eastAsia" w:asciiTheme="minorEastAsia" w:hAnsiTheme="minorEastAsia" w:cstheme="minorEastAsia"/>
          <w:b/>
          <w:bCs/>
          <w:sz w:val="28"/>
          <w:szCs w:val="28"/>
          <w:highlight w:val="none"/>
          <w:lang w:val="en-US" w:eastAsia="zh-CN"/>
        </w:rPr>
        <w:t>三</w:t>
      </w:r>
      <w:r>
        <w:rPr>
          <w:rFonts w:hint="eastAsia" w:asciiTheme="minorEastAsia" w:hAnsiTheme="minorEastAsia" w:eastAsiaTheme="minorEastAsia" w:cstheme="minorEastAsia"/>
          <w:b/>
          <w:bCs/>
          <w:sz w:val="28"/>
          <w:szCs w:val="28"/>
          <w:highlight w:val="none"/>
        </w:rPr>
        <w:t>份，其中正本一份和副本</w:t>
      </w:r>
      <w:r>
        <w:rPr>
          <w:rFonts w:hint="eastAsia" w:asciiTheme="minorEastAsia" w:hAnsiTheme="minorEastAsia" w:cstheme="minorEastAsia"/>
          <w:b/>
          <w:bCs/>
          <w:sz w:val="28"/>
          <w:szCs w:val="28"/>
          <w:highlight w:val="none"/>
          <w:lang w:val="en-US" w:eastAsia="zh-CN"/>
        </w:rPr>
        <w:t>二</w:t>
      </w:r>
      <w:r>
        <w:rPr>
          <w:rFonts w:hint="eastAsia" w:asciiTheme="minorEastAsia" w:hAnsiTheme="minorEastAsia" w:eastAsiaTheme="minorEastAsia" w:cstheme="minorEastAsia"/>
          <w:b/>
          <w:bCs/>
          <w:sz w:val="28"/>
          <w:szCs w:val="28"/>
          <w:highlight w:val="none"/>
        </w:rPr>
        <w:t>份，响应文件的副本可采用正本的复印件。每套响应文件须清楚地标明“正本”、“副本”。若副本与正本不符，以正本为准。</w:t>
      </w:r>
    </w:p>
    <w:p w14:paraId="4B792487">
      <w:pPr>
        <w:shd w:val="clear"/>
        <w:tabs>
          <w:tab w:val="left" w:pos="105"/>
          <w:tab w:val="left" w:pos="945"/>
          <w:tab w:val="left" w:pos="3360"/>
        </w:tabs>
        <w:adjustRightInd w:val="0"/>
        <w:snapToGrid w:val="0"/>
        <w:spacing w:line="300" w:lineRule="auto"/>
        <w:ind w:firstLine="281" w:firstLineChars="1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（所有响应文件均密封盖章于同一文件袋或者信封中，如果未按要求密封和标记，采购单位对误投或提前启封概不负责）</w:t>
      </w:r>
    </w:p>
    <w:p w14:paraId="1442791C">
      <w:pPr>
        <w:shd w:val="clear"/>
        <w:tabs>
          <w:tab w:val="left" w:pos="10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3.3响应文件的修改和撤回</w:t>
      </w:r>
    </w:p>
    <w:p w14:paraId="1D007CFA">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(1)在本次</w:t>
      </w:r>
      <w:r>
        <w:rPr>
          <w:rFonts w:hint="eastAsia" w:asciiTheme="minorEastAsia" w:hAnsiTheme="minorEastAsia" w:cstheme="minorEastAsia"/>
          <w:bCs/>
          <w:sz w:val="28"/>
          <w:szCs w:val="28"/>
          <w:highlight w:val="none"/>
          <w:lang w:eastAsia="zh-CN"/>
        </w:rPr>
        <w:t>公开遴选</w:t>
      </w:r>
      <w:r>
        <w:rPr>
          <w:rFonts w:hint="eastAsia" w:asciiTheme="minorEastAsia" w:hAnsiTheme="minorEastAsia" w:eastAsiaTheme="minorEastAsia" w:cstheme="minorEastAsia"/>
          <w:bCs/>
          <w:sz w:val="28"/>
          <w:szCs w:val="28"/>
          <w:highlight w:val="none"/>
        </w:rPr>
        <w:t>规定的报价截止时间前,响应供应商可以修改其响应文件内容,但必须以书面形式通知采购人。在规定的修改截止时间后,不可以修改其响应文件内容。</w:t>
      </w:r>
    </w:p>
    <w:p w14:paraId="62EB3EB6">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(2)在报价截止时间前报价人可以撤回报价，但在报价截止时间后不允许撤回报价。</w:t>
      </w:r>
    </w:p>
    <w:p w14:paraId="00735967">
      <w:pPr>
        <w:shd w:val="clea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（四）</w:t>
      </w:r>
      <w:r>
        <w:rPr>
          <w:rFonts w:hint="eastAsia" w:asciiTheme="minorEastAsia" w:hAnsiTheme="minorEastAsia" w:cstheme="minorEastAsia"/>
          <w:b/>
          <w:sz w:val="28"/>
          <w:szCs w:val="28"/>
          <w:highlight w:val="none"/>
          <w:lang w:eastAsia="zh-CN"/>
        </w:rPr>
        <w:t>公开遴选</w:t>
      </w:r>
      <w:r>
        <w:rPr>
          <w:rFonts w:hint="eastAsia" w:asciiTheme="minorEastAsia" w:hAnsiTheme="minorEastAsia" w:eastAsiaTheme="minorEastAsia" w:cstheme="minorEastAsia"/>
          <w:b/>
          <w:sz w:val="28"/>
          <w:szCs w:val="28"/>
          <w:highlight w:val="none"/>
        </w:rPr>
        <w:t>流程</w:t>
      </w:r>
    </w:p>
    <w:p w14:paraId="540F8DC2">
      <w:pPr>
        <w:pStyle w:val="7"/>
        <w:adjustRightInd w:val="0"/>
        <w:snapToGrid w:val="0"/>
        <w:rPr>
          <w:rFonts w:hint="eastAsia" w:asciiTheme="minorEastAsia" w:hAnsiTheme="minorEastAsia" w:eastAsiaTheme="minorEastAsia" w:cstheme="minorEastAsia"/>
          <w:kern w:val="0"/>
          <w:sz w:val="28"/>
          <w:szCs w:val="28"/>
        </w:rPr>
      </w:pPr>
      <w:r>
        <w:rPr>
          <w:rFonts w:hint="eastAsia" w:asciiTheme="minorEastAsia" w:hAnsiTheme="minorEastAsia" w:cstheme="minorEastAsia"/>
          <w:kern w:val="0"/>
          <w:sz w:val="28"/>
          <w:szCs w:val="28"/>
          <w:lang w:val="en-US" w:eastAsia="zh-CN"/>
        </w:rPr>
        <w:t>4.1</w:t>
      </w:r>
      <w:r>
        <w:rPr>
          <w:rFonts w:hint="eastAsia" w:asciiTheme="minorEastAsia" w:hAnsiTheme="minorEastAsia" w:eastAsiaTheme="minorEastAsia" w:cstheme="minorEastAsia"/>
          <w:kern w:val="0"/>
          <w:sz w:val="28"/>
          <w:szCs w:val="28"/>
        </w:rPr>
        <w:t>本项目评审按照下列程序进行：</w:t>
      </w:r>
    </w:p>
    <w:p w14:paraId="45937E01">
      <w:pPr>
        <w:pStyle w:val="7"/>
        <w:adjustRightInd w:val="0"/>
        <w:snapToGrid w:val="0"/>
        <w:ind w:firstLine="476" w:firstLineChars="17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（1）采购人将在院内公开遴选公告中规定的时间和地点接收响应供应商的响应文件，并办理响应供应商签到等相关手续。</w:t>
      </w:r>
    </w:p>
    <w:p w14:paraId="3A4ACB86">
      <w:pPr>
        <w:pStyle w:val="7"/>
        <w:adjustRightInd w:val="0"/>
        <w:snapToGrid w:val="0"/>
        <w:ind w:firstLine="476" w:firstLineChars="17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（2）采购人组建公开遴选小组，在规定的时间内</w:t>
      </w:r>
      <w:r>
        <w:rPr>
          <w:rFonts w:hint="eastAsia" w:asciiTheme="minorEastAsia" w:hAnsiTheme="minorEastAsia" w:cstheme="minorEastAsia"/>
          <w:bCs/>
          <w:sz w:val="28"/>
          <w:szCs w:val="28"/>
          <w:lang w:eastAsia="zh-CN"/>
        </w:rPr>
        <w:t>接收供应商的报价文件</w:t>
      </w:r>
      <w:r>
        <w:rPr>
          <w:rFonts w:hint="eastAsia" w:asciiTheme="minorEastAsia" w:hAnsiTheme="minorEastAsia" w:eastAsiaTheme="minorEastAsia" w:cstheme="minorEastAsia"/>
          <w:bCs/>
          <w:sz w:val="28"/>
          <w:szCs w:val="28"/>
        </w:rPr>
        <w:t>进行</w:t>
      </w:r>
      <w:r>
        <w:rPr>
          <w:rFonts w:hint="eastAsia" w:asciiTheme="minorEastAsia" w:hAnsiTheme="minorEastAsia" w:eastAsiaTheme="minorEastAsia" w:cstheme="minorEastAsia"/>
          <w:bCs/>
          <w:sz w:val="28"/>
          <w:szCs w:val="28"/>
          <w:lang w:eastAsia="zh-CN"/>
        </w:rPr>
        <w:t>公开遴选会</w:t>
      </w:r>
      <w:r>
        <w:rPr>
          <w:rFonts w:hint="eastAsia" w:asciiTheme="minorEastAsia" w:hAnsiTheme="minorEastAsia" w:cstheme="minorEastAsia"/>
          <w:bCs/>
          <w:sz w:val="28"/>
          <w:szCs w:val="28"/>
          <w:lang w:eastAsia="zh-CN"/>
        </w:rPr>
        <w:t>议，</w:t>
      </w:r>
      <w:r>
        <w:rPr>
          <w:rFonts w:hint="eastAsia" w:asciiTheme="minorEastAsia" w:hAnsiTheme="minorEastAsia" w:cstheme="minorEastAsia"/>
          <w:bCs/>
          <w:sz w:val="28"/>
          <w:szCs w:val="28"/>
          <w:lang w:val="en-US" w:eastAsia="zh-CN"/>
        </w:rPr>
        <w:t>谈判共分为两轮</w:t>
      </w:r>
      <w:r>
        <w:rPr>
          <w:rFonts w:hint="eastAsia" w:asciiTheme="minorEastAsia" w:hAnsiTheme="minorEastAsia" w:eastAsiaTheme="minorEastAsia" w:cstheme="minorEastAsia"/>
          <w:bCs/>
          <w:sz w:val="28"/>
          <w:szCs w:val="28"/>
        </w:rPr>
        <w:t>；</w:t>
      </w:r>
    </w:p>
    <w:p w14:paraId="1CE264A2">
      <w:pPr>
        <w:pStyle w:val="7"/>
        <w:adjustRightInd w:val="0"/>
        <w:snapToGrid w:val="0"/>
        <w:ind w:firstLine="476" w:firstLineChars="170"/>
        <w:rPr>
          <w:rFonts w:hint="eastAsia" w:asciiTheme="minorEastAsia" w:hAnsi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rPr>
        <w:t>（3）</w:t>
      </w:r>
      <w:r>
        <w:rPr>
          <w:rFonts w:hint="eastAsia" w:asciiTheme="minorEastAsia" w:hAnsiTheme="minorEastAsia" w:cstheme="minorEastAsia"/>
          <w:bCs/>
          <w:sz w:val="28"/>
          <w:szCs w:val="28"/>
          <w:lang w:val="en-US" w:eastAsia="zh-CN"/>
        </w:rPr>
        <w:t>第一轮谈判：</w:t>
      </w:r>
      <w:r>
        <w:rPr>
          <w:rFonts w:hint="eastAsia" w:asciiTheme="minorEastAsia" w:hAnsiTheme="minorEastAsia" w:eastAsiaTheme="minorEastAsia" w:cstheme="minorEastAsia"/>
          <w:bCs/>
          <w:sz w:val="28"/>
          <w:szCs w:val="28"/>
          <w:highlight w:val="none"/>
        </w:rPr>
        <w:t>按收到报价文件的先后顺序，</w:t>
      </w:r>
      <w:r>
        <w:rPr>
          <w:rFonts w:hint="eastAsia" w:asciiTheme="minorEastAsia" w:hAnsiTheme="minorEastAsia" w:cstheme="minorEastAsia"/>
          <w:bCs/>
          <w:sz w:val="28"/>
          <w:szCs w:val="28"/>
          <w:highlight w:val="none"/>
          <w:lang w:eastAsia="zh-CN"/>
        </w:rPr>
        <w:t>竞争性谈判</w:t>
      </w:r>
      <w:r>
        <w:rPr>
          <w:rFonts w:hint="eastAsia" w:asciiTheme="minorEastAsia" w:hAnsiTheme="minorEastAsia" w:eastAsiaTheme="minorEastAsia" w:cstheme="minorEastAsia"/>
          <w:bCs/>
          <w:sz w:val="28"/>
          <w:szCs w:val="28"/>
          <w:highlight w:val="none"/>
        </w:rPr>
        <w:t>小组通过现场</w:t>
      </w:r>
      <w:r>
        <w:rPr>
          <w:rFonts w:hint="eastAsia" w:asciiTheme="minorEastAsia" w:hAnsiTheme="minorEastAsia" w:cstheme="minorEastAsia"/>
          <w:bCs/>
          <w:sz w:val="28"/>
          <w:szCs w:val="28"/>
          <w:highlight w:val="none"/>
          <w:lang w:eastAsia="zh-CN"/>
        </w:rPr>
        <w:t>唱标</w:t>
      </w:r>
      <w:r>
        <w:rPr>
          <w:rFonts w:hint="eastAsia" w:asciiTheme="minorEastAsia" w:hAnsiTheme="minorEastAsia" w:eastAsiaTheme="minorEastAsia" w:cstheme="minorEastAsia"/>
          <w:bCs/>
          <w:sz w:val="28"/>
          <w:szCs w:val="28"/>
          <w:highlight w:val="none"/>
        </w:rPr>
        <w:t>方式</w:t>
      </w:r>
      <w:r>
        <w:rPr>
          <w:rFonts w:hint="eastAsia" w:asciiTheme="minorEastAsia" w:hAnsiTheme="minorEastAsia" w:cstheme="minorEastAsia"/>
          <w:bCs/>
          <w:sz w:val="28"/>
          <w:szCs w:val="28"/>
          <w:highlight w:val="none"/>
          <w:lang w:eastAsia="zh-CN"/>
        </w:rPr>
        <w:t>进行</w:t>
      </w:r>
      <w:r>
        <w:rPr>
          <w:rFonts w:hint="eastAsia" w:asciiTheme="minorEastAsia" w:hAnsiTheme="minorEastAsia" w:cstheme="minorEastAsia"/>
          <w:bCs/>
          <w:sz w:val="28"/>
          <w:szCs w:val="28"/>
          <w:highlight w:val="none"/>
          <w:lang w:val="en-US" w:eastAsia="zh-CN"/>
        </w:rPr>
        <w:t>进行报价排名，随后投标供应商离开会议室等候，并填写最终报价承诺书。</w:t>
      </w:r>
    </w:p>
    <w:p w14:paraId="350DE41F">
      <w:pPr>
        <w:pStyle w:val="7"/>
        <w:adjustRightInd w:val="0"/>
        <w:snapToGrid w:val="0"/>
        <w:ind w:firstLine="476" w:firstLineChars="170"/>
        <w:rPr>
          <w:rFonts w:hint="default" w:asciiTheme="minorEastAsia" w:hAnsiTheme="minorEastAsia" w:cstheme="minorEastAsia"/>
          <w:bCs/>
          <w:sz w:val="28"/>
          <w:szCs w:val="28"/>
          <w:highlight w:val="none"/>
          <w:lang w:val="en-US" w:eastAsia="zh-CN"/>
        </w:rPr>
      </w:pPr>
      <w:r>
        <w:rPr>
          <w:rFonts w:hint="eastAsia" w:asciiTheme="minorEastAsia" w:hAnsiTheme="minorEastAsia" w:eastAsiaTheme="minorEastAsia" w:cstheme="minorEastAsia"/>
          <w:bCs/>
          <w:kern w:val="2"/>
          <w:sz w:val="28"/>
          <w:szCs w:val="28"/>
          <w:highlight w:val="none"/>
          <w:lang w:val="en-US" w:eastAsia="zh-CN" w:bidi="ar-SA"/>
        </w:rPr>
        <w:t>（4）第二轮谈判：邀请投标供应商</w:t>
      </w:r>
      <w:r>
        <w:rPr>
          <w:rFonts w:hint="eastAsia" w:asciiTheme="minorEastAsia" w:hAnsiTheme="minorEastAsia" w:cstheme="minorEastAsia"/>
          <w:bCs/>
          <w:kern w:val="2"/>
          <w:sz w:val="28"/>
          <w:szCs w:val="28"/>
          <w:highlight w:val="none"/>
          <w:lang w:val="en-US" w:eastAsia="zh-CN" w:bidi="ar-SA"/>
        </w:rPr>
        <w:t>按照响应文件货物的</w:t>
      </w:r>
      <w:r>
        <w:rPr>
          <w:rFonts w:hint="eastAsia" w:asciiTheme="minorEastAsia" w:hAnsiTheme="minorEastAsia" w:eastAsiaTheme="minorEastAsia" w:cstheme="minorEastAsia"/>
          <w:bCs/>
          <w:kern w:val="2"/>
          <w:sz w:val="28"/>
          <w:szCs w:val="28"/>
          <w:highlight w:val="none"/>
          <w:lang w:val="en-US" w:eastAsia="zh-CN" w:bidi="ar-SA"/>
        </w:rPr>
        <w:t>内容，以最终报价承诺书的报价作为最终报价</w:t>
      </w:r>
      <w:r>
        <w:rPr>
          <w:rFonts w:hint="eastAsia" w:asciiTheme="minorEastAsia" w:hAnsiTheme="minorEastAsia" w:cstheme="minorEastAsia"/>
          <w:bCs/>
          <w:sz w:val="28"/>
          <w:szCs w:val="28"/>
          <w:highlight w:val="none"/>
          <w:lang w:val="en-US" w:eastAsia="zh-CN"/>
        </w:rPr>
        <w:t>，</w:t>
      </w:r>
      <w:r>
        <w:rPr>
          <w:rFonts w:hint="eastAsia" w:ascii="宋体" w:hAnsi="宋体" w:eastAsia="宋体" w:cs="Times New Roman"/>
          <w:color w:val="auto"/>
          <w:kern w:val="0"/>
          <w:sz w:val="28"/>
          <w:szCs w:val="28"/>
          <w:lang w:val="en-US" w:eastAsia="zh-CN"/>
        </w:rPr>
        <w:t>以最低价中标的原则确认成交供应商。</w:t>
      </w:r>
    </w:p>
    <w:p w14:paraId="1FF88154">
      <w:pPr>
        <w:shd w:val="clear"/>
        <w:autoSpaceDE w:val="0"/>
        <w:autoSpaceDN w:val="0"/>
        <w:adjustRightInd w:val="0"/>
        <w:snapToGrid w:val="0"/>
        <w:ind w:right="32"/>
        <w:rPr>
          <w:rFonts w:hint="eastAsia"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sz w:val="28"/>
          <w:szCs w:val="28"/>
          <w:highlight w:val="none"/>
        </w:rPr>
        <w:t>（五）</w:t>
      </w:r>
      <w:r>
        <w:rPr>
          <w:rFonts w:hint="eastAsia" w:asciiTheme="minorEastAsia" w:hAnsiTheme="minorEastAsia" w:eastAsiaTheme="minorEastAsia" w:cstheme="minorEastAsia"/>
          <w:b/>
          <w:kern w:val="0"/>
          <w:sz w:val="28"/>
          <w:szCs w:val="28"/>
          <w:highlight w:val="none"/>
        </w:rPr>
        <w:t>质疑与处理</w:t>
      </w:r>
    </w:p>
    <w:p w14:paraId="187F464B">
      <w:pPr>
        <w:pStyle w:val="7"/>
        <w:shd w:val="clear"/>
        <w:adjustRightInd w:val="0"/>
        <w:snapToGrid w:val="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5.1异议</w:t>
      </w:r>
    </w:p>
    <w:p w14:paraId="7280C52A">
      <w:pPr>
        <w:shd w:val="clear"/>
        <w:autoSpaceDE w:val="0"/>
        <w:autoSpaceDN w:val="0"/>
        <w:adjustRightInd w:val="0"/>
        <w:snapToGrid w:val="0"/>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对于采购文件有异议的，应当在</w:t>
      </w:r>
      <w:r>
        <w:rPr>
          <w:rFonts w:hint="eastAsia" w:asciiTheme="minorEastAsia" w:hAnsiTheme="minorEastAsia" w:cstheme="minorEastAsia"/>
          <w:sz w:val="28"/>
          <w:szCs w:val="28"/>
          <w:highlight w:val="none"/>
          <w:lang w:eastAsia="zh-CN"/>
        </w:rPr>
        <w:t>公开遴选</w:t>
      </w:r>
      <w:r>
        <w:rPr>
          <w:rFonts w:hint="eastAsia" w:asciiTheme="minorEastAsia" w:hAnsiTheme="minorEastAsia" w:eastAsiaTheme="minorEastAsia" w:cstheme="minorEastAsia"/>
          <w:sz w:val="28"/>
          <w:szCs w:val="28"/>
          <w:highlight w:val="none"/>
        </w:rPr>
        <w:t>截止时间前</w:t>
      </w:r>
      <w:r>
        <w:rPr>
          <w:rFonts w:hint="eastAsia" w:asciiTheme="minorEastAsia" w:hAnsi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日内提出；对于评审结果的异议，应当在公示期内提出。</w:t>
      </w:r>
    </w:p>
    <w:p w14:paraId="37832BF6">
      <w:pPr>
        <w:shd w:val="clear"/>
        <w:autoSpaceDE w:val="0"/>
        <w:autoSpaceDN w:val="0"/>
        <w:adjustRightInd w:val="0"/>
        <w:snapToGrid w:val="0"/>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联系地址：</w:t>
      </w:r>
      <w:r>
        <w:rPr>
          <w:rFonts w:hint="eastAsia" w:ascii="宋体" w:hAnsi="宋体" w:eastAsia="宋体" w:cs="宋体"/>
          <w:color w:val="333333"/>
          <w:spacing w:val="15"/>
          <w:sz w:val="28"/>
          <w:szCs w:val="28"/>
          <w:highlight w:val="none"/>
          <w:shd w:val="clear" w:color="auto" w:fill="FFFFFF"/>
          <w:lang w:val="en-US" w:eastAsia="zh-CN"/>
        </w:rPr>
        <w:t>广州市增城区荔城街民生路50号增城广场东侧医学装备科办公室</w:t>
      </w:r>
      <w:r>
        <w:rPr>
          <w:rFonts w:hint="eastAsia" w:asciiTheme="minorEastAsia" w:hAnsiTheme="minorEastAsia" w:eastAsiaTheme="minorEastAsia" w:cstheme="minorEastAsia"/>
          <w:sz w:val="28"/>
          <w:szCs w:val="28"/>
          <w:highlight w:val="none"/>
        </w:rPr>
        <w:t>。</w:t>
      </w:r>
    </w:p>
    <w:p w14:paraId="53FC369D">
      <w:pPr>
        <w:shd w:val="clear"/>
        <w:autoSpaceDE w:val="0"/>
        <w:autoSpaceDN w:val="0"/>
        <w:adjustRightInd w:val="0"/>
        <w:snapToGrid w:val="0"/>
        <w:ind w:right="32" w:firstLine="359"/>
        <w:rPr>
          <w:rFonts w:hint="eastAsia" w:ascii="宋体" w:hAnsi="宋体" w:cs="宋体"/>
          <w:color w:val="333333"/>
          <w:spacing w:val="15"/>
          <w:sz w:val="28"/>
          <w:szCs w:val="28"/>
          <w:highlight w:val="none"/>
        </w:rPr>
      </w:pPr>
      <w:r>
        <w:rPr>
          <w:rFonts w:hint="eastAsia" w:asciiTheme="minorEastAsia" w:hAnsiTheme="minorEastAsia" w:eastAsiaTheme="minorEastAsia" w:cstheme="minorEastAsia"/>
          <w:sz w:val="28"/>
          <w:szCs w:val="28"/>
          <w:highlight w:val="none"/>
        </w:rPr>
        <w:t>联系人：</w:t>
      </w:r>
      <w:r>
        <w:rPr>
          <w:rFonts w:hint="eastAsia" w:ascii="宋体" w:hAnsi="宋体" w:cs="宋体"/>
          <w:color w:val="333333"/>
          <w:spacing w:val="15"/>
          <w:sz w:val="28"/>
          <w:szCs w:val="28"/>
          <w:highlight w:val="none"/>
          <w:shd w:val="clear" w:color="auto" w:fill="FFFFFF"/>
          <w:lang w:eastAsia="zh-CN"/>
        </w:rPr>
        <w:t>赖生</w:t>
      </w:r>
      <w:r>
        <w:rPr>
          <w:rFonts w:hint="eastAsia" w:ascii="宋体" w:hAnsi="宋体" w:eastAsia="宋体" w:cs="宋体"/>
          <w:color w:val="333333"/>
          <w:spacing w:val="15"/>
          <w:sz w:val="28"/>
          <w:szCs w:val="28"/>
          <w:highlight w:val="none"/>
          <w:shd w:val="clear" w:color="auto" w:fill="FFFFFF"/>
          <w:lang w:val="en-US" w:eastAsia="zh-CN"/>
        </w:rPr>
        <w:t xml:space="preserve"> </w:t>
      </w:r>
    </w:p>
    <w:p w14:paraId="4510D5B7">
      <w:pPr>
        <w:shd w:val="clear"/>
        <w:autoSpaceDE w:val="0"/>
        <w:autoSpaceDN w:val="0"/>
        <w:adjustRightInd w:val="0"/>
        <w:snapToGrid w:val="0"/>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cstheme="minorEastAsia"/>
          <w:sz w:val="28"/>
          <w:szCs w:val="28"/>
          <w:highlight w:val="none"/>
          <w:lang w:val="en-US" w:eastAsia="zh-CN"/>
        </w:rPr>
        <w:t>13265956421</w:t>
      </w:r>
      <w:r>
        <w:rPr>
          <w:rFonts w:hint="eastAsia" w:ascii="宋体" w:hAnsi="宋体" w:eastAsia="宋体" w:cs="宋体"/>
          <w:color w:val="333333"/>
          <w:spacing w:val="15"/>
          <w:sz w:val="28"/>
          <w:szCs w:val="28"/>
          <w:highlight w:val="none"/>
          <w:shd w:val="clear" w:color="auto" w:fill="FFFFFF"/>
          <w:lang w:val="en-US" w:eastAsia="zh-CN"/>
        </w:rPr>
        <w:t xml:space="preserve">  </w:t>
      </w:r>
    </w:p>
    <w:p w14:paraId="38DB6CF0">
      <w:pPr>
        <w:pStyle w:val="7"/>
        <w:shd w:val="clear"/>
        <w:adjustRightInd w:val="0"/>
        <w:snapToGrid w:val="0"/>
        <w:rPr>
          <w:rFonts w:hint="eastAsia" w:asciiTheme="minorEastAsia" w:hAnsiTheme="minorEastAsia" w:eastAsiaTheme="minorEastAsia" w:cstheme="minorEastAsia"/>
          <w:b/>
          <w:sz w:val="28"/>
          <w:szCs w:val="28"/>
          <w:highlight w:val="none"/>
        </w:rPr>
      </w:pPr>
      <w:bookmarkStart w:id="2" w:name="_Toc351468150"/>
      <w:r>
        <w:rPr>
          <w:rFonts w:hint="eastAsia" w:asciiTheme="minorEastAsia" w:hAnsiTheme="minorEastAsia" w:eastAsiaTheme="minorEastAsia" w:cstheme="minorEastAsia"/>
          <w:b/>
          <w:sz w:val="28"/>
          <w:szCs w:val="28"/>
          <w:highlight w:val="none"/>
        </w:rPr>
        <w:t>（六）合同的订立和履行</w:t>
      </w:r>
    </w:p>
    <w:p w14:paraId="77612470">
      <w:pPr>
        <w:pStyle w:val="7"/>
        <w:shd w:val="clear"/>
        <w:adjustRightInd w:val="0"/>
        <w:snapToGrid w:val="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6.1合同的订立</w:t>
      </w:r>
    </w:p>
    <w:p w14:paraId="0003DBDA">
      <w:pPr>
        <w:shd w:val="clear"/>
        <w:autoSpaceDE w:val="0"/>
        <w:autoSpaceDN w:val="0"/>
        <w:adjustRightInd w:val="0"/>
        <w:snapToGrid w:val="0"/>
        <w:ind w:right="32" w:firstLine="476" w:firstLineChars="17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0"/>
          <w:sz w:val="28"/>
          <w:szCs w:val="28"/>
          <w:highlight w:val="none"/>
        </w:rPr>
        <w:t>采购人与成交供应商自成交公告期结束后，按采购文件要求和成交供应商响应文件承诺签订采购合同，但</w:t>
      </w:r>
      <w:r>
        <w:rPr>
          <w:rFonts w:hint="eastAsia" w:asciiTheme="minorEastAsia" w:hAnsiTheme="minorEastAsia" w:eastAsiaTheme="minorEastAsia" w:cstheme="minorEastAsia"/>
          <w:sz w:val="28"/>
          <w:szCs w:val="28"/>
          <w:highlight w:val="none"/>
        </w:rPr>
        <w:t>不得超出采购文件和成交供应商响应文件的范围、也不得再行订立背离合同实质性内容的其他协议。如果</w:t>
      </w:r>
      <w:r>
        <w:rPr>
          <w:rFonts w:hint="eastAsia" w:asciiTheme="minorEastAsia" w:hAnsiTheme="minorEastAsia" w:eastAsiaTheme="minorEastAsia" w:cstheme="minorEastAsia"/>
          <w:kern w:val="0"/>
          <w:sz w:val="28"/>
          <w:szCs w:val="28"/>
          <w:highlight w:val="none"/>
        </w:rPr>
        <w:t>第一成交候选供应商放弃成交资格或者</w:t>
      </w:r>
      <w:r>
        <w:rPr>
          <w:rFonts w:hint="eastAsia" w:asciiTheme="minorEastAsia" w:hAnsiTheme="minorEastAsia" w:eastAsiaTheme="minorEastAsia" w:cstheme="minorEastAsia"/>
          <w:sz w:val="28"/>
          <w:szCs w:val="28"/>
          <w:highlight w:val="none"/>
        </w:rPr>
        <w:t>没有按照规定签订合同，采购人将取消其成交资格。在此情况下，采购人重新进行院内</w:t>
      </w:r>
      <w:r>
        <w:rPr>
          <w:rFonts w:hint="eastAsia" w:asciiTheme="minorEastAsia" w:hAnsiTheme="minorEastAsia" w:cstheme="minorEastAsia"/>
          <w:sz w:val="28"/>
          <w:szCs w:val="28"/>
          <w:highlight w:val="none"/>
          <w:lang w:eastAsia="zh-CN"/>
        </w:rPr>
        <w:t>公开遴选</w:t>
      </w:r>
      <w:r>
        <w:rPr>
          <w:rFonts w:hint="eastAsia" w:asciiTheme="minorEastAsia" w:hAnsiTheme="minorEastAsia" w:eastAsiaTheme="minorEastAsia" w:cstheme="minorEastAsia"/>
          <w:sz w:val="28"/>
          <w:szCs w:val="28"/>
          <w:highlight w:val="none"/>
        </w:rPr>
        <w:t>。</w:t>
      </w:r>
    </w:p>
    <w:p w14:paraId="6BAF57F6">
      <w:pPr>
        <w:pStyle w:val="7"/>
        <w:shd w:val="clear"/>
        <w:adjustRightInd w:val="0"/>
        <w:snapToGrid w:val="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6.2合同的履行</w:t>
      </w:r>
    </w:p>
    <w:p w14:paraId="67CCDA4D">
      <w:pPr>
        <w:shd w:val="clear"/>
        <w:ind w:firstLine="476" w:firstLineChars="17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采购合同订立后，合同各方不得擅自变更、中止或者终止合同。因特殊情况需要中止或终止合同的，采购人应将中止或终止合同的理由以及相应措施，以书面形式通知成交供应商。</w:t>
      </w:r>
      <w:bookmarkEnd w:id="2"/>
    </w:p>
    <w:p w14:paraId="40B9651F">
      <w:pPr>
        <w:shd w:val="clear"/>
        <w:ind w:firstLine="476" w:firstLineChars="170"/>
        <w:rPr>
          <w:rFonts w:hint="eastAsia" w:asciiTheme="minorEastAsia" w:hAnsiTheme="minorEastAsia" w:eastAsiaTheme="minorEastAsia" w:cstheme="minorEastAsia"/>
          <w:sz w:val="28"/>
          <w:szCs w:val="28"/>
          <w:highlight w:val="none"/>
        </w:rPr>
      </w:pPr>
    </w:p>
    <w:p w14:paraId="62ECAE73">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530BFCFC">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7ED66D86">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7BF86D9C">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107D1D53">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2BBE1B7E">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56464564">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68E18A46">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1E206CA3">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3993A743">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030DCB19">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1DECFD16">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05FCA907">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0BC00A78">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6EBFC883">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0344039C">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6C55C66A">
      <w:pPr>
        <w:pStyle w:val="12"/>
        <w:shd w:val="clear"/>
        <w:rPr>
          <w:rFonts w:ascii="宋体" w:hAnsi="宋体"/>
          <w:highlight w:val="none"/>
        </w:rPr>
      </w:pPr>
      <w:r>
        <w:rPr>
          <w:rFonts w:hint="eastAsia" w:ascii="宋体" w:hAnsi="宋体"/>
          <w:highlight w:val="none"/>
        </w:rPr>
        <w:t>第三部分：采购项目内容</w:t>
      </w:r>
    </w:p>
    <w:p w14:paraId="3705A7A4">
      <w:pPr>
        <w:shd w:val="clear"/>
        <w:rPr>
          <w:rFonts w:hint="eastAsia"/>
          <w:sz w:val="28"/>
          <w:szCs w:val="28"/>
          <w:highlight w:val="none"/>
        </w:rPr>
      </w:pPr>
    </w:p>
    <w:p w14:paraId="04414910">
      <w:pPr>
        <w:pStyle w:val="7"/>
        <w:numPr>
          <w:ilvl w:val="0"/>
          <w:numId w:val="3"/>
        </w:numPr>
        <w:shd w:val="clear"/>
        <w:adjustRightInd w:val="0"/>
        <w:snapToGrid w:val="0"/>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用户需求书</w:t>
      </w:r>
    </w:p>
    <w:p w14:paraId="228EB2B5">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cstheme="minorEastAsia"/>
          <w:sz w:val="28"/>
          <w:szCs w:val="28"/>
          <w:highlight w:val="none"/>
          <w:lang w:val="en-US" w:eastAsia="zh-CN"/>
        </w:rPr>
        <w:t>颈椎手术器械包</w:t>
      </w:r>
    </w:p>
    <w:tbl>
      <w:tblPr>
        <w:tblStyle w:val="14"/>
        <w:tblW w:w="94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62"/>
        <w:gridCol w:w="2880"/>
        <w:gridCol w:w="1635"/>
        <w:gridCol w:w="2085"/>
      </w:tblGrid>
      <w:tr w14:paraId="10DE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43E23B1F">
            <w:pPr>
              <w:keepNext w:val="0"/>
              <w:keepLines w:val="0"/>
              <w:widowControl/>
              <w:suppressLineNumbers w:val="0"/>
              <w:jc w:val="center"/>
              <w:textAlignment w:val="center"/>
              <w:rPr>
                <w:rFonts w:hint="eastAsia" w:ascii="宋体" w:hAnsi="宋体" w:eastAsia="宋体" w:cs="宋体"/>
                <w:i w:val="0"/>
                <w:iCs w:val="0"/>
                <w:color w:val="36363D"/>
                <w:sz w:val="24"/>
                <w:szCs w:val="24"/>
                <w:u w:val="none"/>
              </w:rPr>
            </w:pPr>
            <w:r>
              <w:rPr>
                <w:rStyle w:val="24"/>
                <w:lang w:val="en-US" w:eastAsia="zh-CN" w:bidi="ar"/>
              </w:rPr>
              <w:t>产品名称</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F5F9B8D">
            <w:pPr>
              <w:keepNext w:val="0"/>
              <w:keepLines w:val="0"/>
              <w:widowControl/>
              <w:suppressLineNumbers w:val="0"/>
              <w:jc w:val="center"/>
              <w:textAlignment w:val="center"/>
              <w:rPr>
                <w:rFonts w:hint="eastAsia" w:ascii="宋体" w:hAnsi="宋体" w:eastAsia="宋体" w:cs="宋体"/>
                <w:i w:val="0"/>
                <w:iCs w:val="0"/>
                <w:color w:val="36363D"/>
                <w:sz w:val="24"/>
                <w:szCs w:val="24"/>
                <w:u w:val="none"/>
              </w:rPr>
            </w:pPr>
            <w:r>
              <w:rPr>
                <w:rStyle w:val="24"/>
                <w:lang w:val="en-US" w:eastAsia="zh-CN" w:bidi="ar"/>
              </w:rPr>
              <w:t>型号规格</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E212677">
            <w:pPr>
              <w:keepNext w:val="0"/>
              <w:keepLines w:val="0"/>
              <w:widowControl/>
              <w:suppressLineNumbers w:val="0"/>
              <w:jc w:val="center"/>
              <w:textAlignment w:val="center"/>
              <w:rPr>
                <w:rFonts w:hint="eastAsia" w:ascii="宋体" w:hAnsi="宋体" w:eastAsia="宋体" w:cs="宋体"/>
                <w:i w:val="0"/>
                <w:iCs w:val="0"/>
                <w:color w:val="36363D"/>
                <w:sz w:val="24"/>
                <w:szCs w:val="24"/>
                <w:u w:val="none"/>
              </w:rPr>
            </w:pPr>
            <w:r>
              <w:rPr>
                <w:rStyle w:val="24"/>
                <w:lang w:val="en-US" w:eastAsia="zh-CN" w:bidi="ar"/>
              </w:rPr>
              <w:t>单位</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A575179">
            <w:pPr>
              <w:keepNext w:val="0"/>
              <w:keepLines w:val="0"/>
              <w:widowControl/>
              <w:suppressLineNumbers w:val="0"/>
              <w:jc w:val="center"/>
              <w:textAlignment w:val="center"/>
              <w:rPr>
                <w:rFonts w:hint="eastAsia" w:ascii="宋体" w:hAnsi="宋体" w:eastAsia="宋体" w:cs="宋体"/>
                <w:i w:val="0"/>
                <w:iCs w:val="0"/>
                <w:color w:val="36363D"/>
                <w:sz w:val="24"/>
                <w:szCs w:val="24"/>
                <w:u w:val="none"/>
              </w:rPr>
            </w:pPr>
            <w:r>
              <w:rPr>
                <w:rFonts w:hint="eastAsia" w:ascii="宋体" w:hAnsi="宋体" w:eastAsia="宋体" w:cs="宋体"/>
                <w:i w:val="0"/>
                <w:iCs w:val="0"/>
                <w:color w:val="36363D"/>
                <w:kern w:val="0"/>
                <w:sz w:val="24"/>
                <w:szCs w:val="24"/>
                <w:u w:val="none"/>
                <w:lang w:val="en-US" w:eastAsia="zh-CN" w:bidi="ar"/>
              </w:rPr>
              <w:t>数量</w:t>
            </w:r>
          </w:p>
        </w:tc>
      </w:tr>
      <w:tr w14:paraId="05986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7E484F29">
            <w:pPr>
              <w:shd w:val="clear"/>
              <w:jc w:val="center"/>
              <w:rPr>
                <w:rFonts w:hint="eastAsia"/>
                <w:lang w:val="en-US" w:eastAsia="zh-CN" w:bidi="ar"/>
              </w:rPr>
            </w:pPr>
            <w:r>
              <w:rPr>
                <w:rFonts w:hint="eastAsia" w:cstheme="minorBidi"/>
                <w:kern w:val="2"/>
                <w:sz w:val="21"/>
                <w:szCs w:val="24"/>
                <w:highlight w:val="none"/>
                <w:lang w:val="en-US" w:eastAsia="zh-CN" w:bidi="ar-SA"/>
              </w:rPr>
              <w:t>颈椎牵开器（右）</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2F1C506">
            <w:pPr>
              <w:shd w:val="clear"/>
              <w:jc w:val="center"/>
              <w:rPr>
                <w:rFonts w:hint="eastAsia"/>
                <w:lang w:val="en-US" w:eastAsia="zh-CN" w:bidi="ar"/>
              </w:rPr>
            </w:pPr>
            <w:r>
              <w:rPr>
                <w:rFonts w:hint="eastAsia" w:cstheme="minorBidi"/>
                <w:kern w:val="2"/>
                <w:sz w:val="21"/>
                <w:szCs w:val="24"/>
                <w:highlight w:val="none"/>
                <w:lang w:val="en-US" w:eastAsia="zh-CN" w:bidi="ar-SA"/>
              </w:rPr>
              <w:t>120~-140mm</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92BEE9B">
            <w:pPr>
              <w:shd w:val="clear"/>
              <w:jc w:val="center"/>
              <w:rPr>
                <w:rFonts w:hint="eastAsia"/>
                <w:lang w:val="en-US" w:eastAsia="zh-CN" w:bidi="ar"/>
              </w:rPr>
            </w:pPr>
            <w:r>
              <w:rPr>
                <w:rFonts w:hint="eastAsia" w:cstheme="minorBidi"/>
                <w:kern w:val="2"/>
                <w:sz w:val="21"/>
                <w:szCs w:val="24"/>
                <w:highlight w:val="none"/>
                <w:lang w:val="en-US" w:eastAsia="zh-CN" w:bidi="ar-SA"/>
              </w:rPr>
              <w:t>套</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09BF838E">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58E7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2E142A25">
            <w:pPr>
              <w:shd w:val="clear"/>
              <w:jc w:val="center"/>
              <w:rPr>
                <w:rFonts w:hint="eastAsia"/>
                <w:lang w:val="en-US" w:eastAsia="zh-CN" w:bidi="ar"/>
              </w:rPr>
            </w:pPr>
            <w:r>
              <w:rPr>
                <w:rFonts w:hint="eastAsia" w:cstheme="minorBidi"/>
                <w:kern w:val="2"/>
                <w:sz w:val="21"/>
                <w:szCs w:val="24"/>
                <w:highlight w:val="none"/>
                <w:lang w:val="en-US" w:eastAsia="zh-CN" w:bidi="ar-SA"/>
              </w:rPr>
              <w:t>颈椎牵开器（左）</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082AF07">
            <w:pPr>
              <w:shd w:val="clear"/>
              <w:jc w:val="center"/>
              <w:rPr>
                <w:rFonts w:hint="eastAsia"/>
                <w:lang w:val="en-US" w:eastAsia="zh-CN" w:bidi="ar"/>
              </w:rPr>
            </w:pPr>
            <w:r>
              <w:rPr>
                <w:rFonts w:hint="eastAsia" w:cstheme="minorBidi"/>
                <w:kern w:val="2"/>
                <w:sz w:val="21"/>
                <w:szCs w:val="24"/>
                <w:highlight w:val="none"/>
                <w:lang w:val="en-US" w:eastAsia="zh-CN" w:bidi="ar-SA"/>
              </w:rPr>
              <w:t>120~140mm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6EDD2BF">
            <w:pPr>
              <w:shd w:val="clear"/>
              <w:jc w:val="center"/>
              <w:rPr>
                <w:rFonts w:hint="eastAsia"/>
                <w:lang w:val="en-US" w:eastAsia="zh-CN" w:bidi="ar"/>
              </w:rPr>
            </w:pPr>
            <w:r>
              <w:rPr>
                <w:rFonts w:hint="eastAsia" w:cstheme="minorBidi"/>
                <w:kern w:val="2"/>
                <w:sz w:val="21"/>
                <w:szCs w:val="24"/>
                <w:highlight w:val="none"/>
                <w:lang w:val="en-US" w:eastAsia="zh-CN" w:bidi="ar-SA"/>
              </w:rPr>
              <w:t>套</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D455973">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1B897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016AD168">
            <w:pPr>
              <w:shd w:val="clear"/>
              <w:jc w:val="center"/>
              <w:rPr>
                <w:rFonts w:hint="eastAsia"/>
                <w:lang w:val="en-US" w:eastAsia="zh-CN" w:bidi="ar"/>
              </w:rPr>
            </w:pPr>
            <w:r>
              <w:rPr>
                <w:rFonts w:hint="eastAsia" w:cstheme="minorBidi"/>
                <w:kern w:val="2"/>
                <w:sz w:val="21"/>
                <w:szCs w:val="24"/>
                <w:highlight w:val="none"/>
                <w:lang w:val="en-US" w:eastAsia="zh-CN" w:bidi="ar-SA"/>
              </w:rPr>
              <w:t>挡片I型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FED1B0C">
            <w:pPr>
              <w:shd w:val="clear"/>
              <w:jc w:val="center"/>
              <w:rPr>
                <w:rFonts w:hint="eastAsia"/>
                <w:lang w:val="en-US" w:eastAsia="zh-CN" w:bidi="ar"/>
              </w:rPr>
            </w:pPr>
            <w:r>
              <w:rPr>
                <w:rFonts w:hint="eastAsia" w:cstheme="minorBidi"/>
                <w:kern w:val="2"/>
                <w:sz w:val="21"/>
                <w:szCs w:val="24"/>
                <w:highlight w:val="none"/>
                <w:lang w:val="en-US" w:eastAsia="zh-CN" w:bidi="ar-SA"/>
              </w:rPr>
              <w:t>40mm*16mm（齿状）</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A94313F">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9635B1A">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52296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7E8101CC">
            <w:pPr>
              <w:shd w:val="clear"/>
              <w:jc w:val="center"/>
              <w:rPr>
                <w:rFonts w:hint="eastAsia"/>
                <w:lang w:val="en-US" w:eastAsia="zh-CN" w:bidi="ar"/>
              </w:rPr>
            </w:pPr>
            <w:r>
              <w:rPr>
                <w:rFonts w:hint="eastAsia" w:cstheme="minorBidi"/>
                <w:kern w:val="2"/>
                <w:sz w:val="21"/>
                <w:szCs w:val="24"/>
                <w:highlight w:val="none"/>
                <w:lang w:val="en-US" w:eastAsia="zh-CN" w:bidi="ar-SA"/>
              </w:rPr>
              <w:t>挡片I型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FCA1A42">
            <w:pPr>
              <w:shd w:val="clear"/>
              <w:jc w:val="center"/>
              <w:rPr>
                <w:rFonts w:hint="eastAsia"/>
                <w:lang w:val="en-US" w:eastAsia="zh-CN" w:bidi="ar"/>
              </w:rPr>
            </w:pPr>
            <w:r>
              <w:rPr>
                <w:rFonts w:hint="eastAsia" w:cstheme="minorBidi"/>
                <w:kern w:val="2"/>
                <w:sz w:val="21"/>
                <w:szCs w:val="24"/>
                <w:highlight w:val="none"/>
                <w:lang w:val="en-US" w:eastAsia="zh-CN" w:bidi="ar-SA"/>
              </w:rPr>
              <w:t>50mm*16mm（齿状）</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C7B4EE1">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FCBEB6E">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591B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28D6B6DA">
            <w:pPr>
              <w:shd w:val="clear"/>
              <w:jc w:val="center"/>
              <w:rPr>
                <w:rFonts w:hint="eastAsia"/>
                <w:lang w:val="en-US" w:eastAsia="zh-CN" w:bidi="ar"/>
              </w:rPr>
            </w:pPr>
            <w:r>
              <w:rPr>
                <w:rFonts w:hint="eastAsia" w:cstheme="minorBidi"/>
                <w:kern w:val="2"/>
                <w:sz w:val="21"/>
                <w:szCs w:val="24"/>
                <w:highlight w:val="none"/>
                <w:lang w:val="en-US" w:eastAsia="zh-CN" w:bidi="ar-SA"/>
              </w:rPr>
              <w:t>挡片I型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D2B717C">
            <w:pPr>
              <w:shd w:val="clear"/>
              <w:jc w:val="center"/>
              <w:rPr>
                <w:rFonts w:hint="eastAsia"/>
                <w:lang w:val="en-US" w:eastAsia="zh-CN" w:bidi="ar"/>
              </w:rPr>
            </w:pPr>
            <w:r>
              <w:rPr>
                <w:rFonts w:hint="eastAsia" w:cstheme="minorBidi"/>
                <w:kern w:val="2"/>
                <w:sz w:val="21"/>
                <w:szCs w:val="24"/>
                <w:highlight w:val="none"/>
                <w:lang w:val="en-US" w:eastAsia="zh-CN" w:bidi="ar-SA"/>
              </w:rPr>
              <w:t>60mm*16mm（齿状）</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A35AE7E">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CC1B1BD">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6745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78B6BB19">
            <w:pPr>
              <w:shd w:val="clear"/>
              <w:jc w:val="center"/>
              <w:rPr>
                <w:rFonts w:hint="eastAsia"/>
                <w:lang w:val="en-US" w:eastAsia="zh-CN" w:bidi="ar"/>
              </w:rPr>
            </w:pPr>
            <w:r>
              <w:rPr>
                <w:rFonts w:hint="eastAsia" w:cstheme="minorBidi"/>
                <w:kern w:val="2"/>
                <w:sz w:val="21"/>
                <w:szCs w:val="24"/>
                <w:highlight w:val="none"/>
                <w:lang w:val="en-US" w:eastAsia="zh-CN" w:bidi="ar-SA"/>
              </w:rPr>
              <w:t>挡片I型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080CDF1">
            <w:pPr>
              <w:shd w:val="clear"/>
              <w:jc w:val="center"/>
              <w:rPr>
                <w:rFonts w:hint="eastAsia"/>
                <w:lang w:val="en-US" w:eastAsia="zh-CN" w:bidi="ar"/>
              </w:rPr>
            </w:pPr>
            <w:r>
              <w:rPr>
                <w:rFonts w:hint="eastAsia" w:cstheme="minorBidi"/>
                <w:kern w:val="2"/>
                <w:sz w:val="21"/>
                <w:szCs w:val="24"/>
                <w:highlight w:val="none"/>
                <w:lang w:val="en-US" w:eastAsia="zh-CN" w:bidi="ar-SA"/>
              </w:rPr>
              <w:t>70mm*16mm（齿状）</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CAA48C7">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D082513">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6AF35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42A5C1EC">
            <w:pPr>
              <w:shd w:val="clear"/>
              <w:jc w:val="center"/>
              <w:rPr>
                <w:rFonts w:hint="eastAsia"/>
                <w:lang w:val="en-US" w:eastAsia="zh-CN" w:bidi="ar"/>
              </w:rPr>
            </w:pPr>
            <w:r>
              <w:rPr>
                <w:rFonts w:hint="eastAsia" w:cstheme="minorBidi"/>
                <w:kern w:val="2"/>
                <w:sz w:val="21"/>
                <w:szCs w:val="24"/>
                <w:highlight w:val="none"/>
                <w:lang w:val="en-US" w:eastAsia="zh-CN" w:bidi="ar-SA"/>
              </w:rPr>
              <w:t>挡片I型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CD0FF90">
            <w:pPr>
              <w:shd w:val="clear"/>
              <w:jc w:val="center"/>
              <w:rPr>
                <w:rFonts w:hint="eastAsia"/>
                <w:lang w:val="en-US" w:eastAsia="zh-CN" w:bidi="ar"/>
              </w:rPr>
            </w:pPr>
            <w:r>
              <w:rPr>
                <w:rFonts w:hint="eastAsia" w:cstheme="minorBidi"/>
                <w:kern w:val="2"/>
                <w:sz w:val="21"/>
                <w:szCs w:val="24"/>
                <w:highlight w:val="none"/>
                <w:lang w:val="en-US" w:eastAsia="zh-CN" w:bidi="ar-SA"/>
              </w:rPr>
              <w:t>80mm*16mm（齿状）</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FE826EC">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9A898C4">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52EE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1A8436BB">
            <w:pPr>
              <w:shd w:val="clear"/>
              <w:jc w:val="center"/>
              <w:rPr>
                <w:rFonts w:hint="eastAsia"/>
                <w:lang w:val="en-US" w:eastAsia="zh-CN" w:bidi="ar"/>
              </w:rPr>
            </w:pPr>
            <w:r>
              <w:rPr>
                <w:rFonts w:hint="eastAsia" w:cstheme="minorBidi"/>
                <w:kern w:val="2"/>
                <w:sz w:val="21"/>
                <w:szCs w:val="24"/>
                <w:highlight w:val="none"/>
                <w:lang w:val="en-US" w:eastAsia="zh-CN" w:bidi="ar-SA"/>
              </w:rPr>
              <w:t>挡片I型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135495E">
            <w:pPr>
              <w:shd w:val="clear"/>
              <w:jc w:val="center"/>
              <w:rPr>
                <w:rFonts w:hint="eastAsia"/>
                <w:lang w:val="en-US" w:eastAsia="zh-CN" w:bidi="ar"/>
              </w:rPr>
            </w:pPr>
            <w:r>
              <w:rPr>
                <w:rFonts w:hint="eastAsia" w:cstheme="minorBidi"/>
                <w:kern w:val="2"/>
                <w:sz w:val="21"/>
                <w:szCs w:val="24"/>
                <w:highlight w:val="none"/>
                <w:lang w:val="en-US" w:eastAsia="zh-CN" w:bidi="ar-SA"/>
              </w:rPr>
              <w:t>40mm*22mm（齿状）</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900796B">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3218575">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218A0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4FD0EEEC">
            <w:pPr>
              <w:shd w:val="clear"/>
              <w:jc w:val="center"/>
              <w:rPr>
                <w:rFonts w:hint="eastAsia"/>
                <w:lang w:val="en-US" w:eastAsia="zh-CN" w:bidi="ar"/>
              </w:rPr>
            </w:pPr>
            <w:r>
              <w:rPr>
                <w:rFonts w:hint="eastAsia" w:cstheme="minorBidi"/>
                <w:kern w:val="2"/>
                <w:sz w:val="21"/>
                <w:szCs w:val="24"/>
                <w:highlight w:val="none"/>
                <w:lang w:val="en-US" w:eastAsia="zh-CN" w:bidi="ar-SA"/>
              </w:rPr>
              <w:t>挡片I型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DCF4340">
            <w:pPr>
              <w:shd w:val="clear"/>
              <w:jc w:val="center"/>
              <w:rPr>
                <w:rFonts w:hint="eastAsia"/>
                <w:lang w:val="en-US" w:eastAsia="zh-CN" w:bidi="ar"/>
              </w:rPr>
            </w:pPr>
            <w:r>
              <w:rPr>
                <w:rFonts w:hint="eastAsia" w:cstheme="minorBidi"/>
                <w:kern w:val="2"/>
                <w:sz w:val="21"/>
                <w:szCs w:val="24"/>
                <w:highlight w:val="none"/>
                <w:lang w:val="en-US" w:eastAsia="zh-CN" w:bidi="ar-SA"/>
              </w:rPr>
              <w:t>50mm*22mm（齿状）</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3F42BD2">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1F65C00F">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0E4E4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6A7E0ACE">
            <w:pPr>
              <w:shd w:val="clear"/>
              <w:jc w:val="center"/>
              <w:rPr>
                <w:rFonts w:hint="eastAsia"/>
                <w:lang w:val="en-US" w:eastAsia="zh-CN" w:bidi="ar"/>
              </w:rPr>
            </w:pPr>
            <w:r>
              <w:rPr>
                <w:rFonts w:hint="eastAsia" w:cstheme="minorBidi"/>
                <w:kern w:val="2"/>
                <w:sz w:val="21"/>
                <w:szCs w:val="24"/>
                <w:highlight w:val="none"/>
                <w:lang w:val="en-US" w:eastAsia="zh-CN" w:bidi="ar-SA"/>
              </w:rPr>
              <w:t>挡片I型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0E5E9AC">
            <w:pPr>
              <w:shd w:val="clear"/>
              <w:jc w:val="center"/>
              <w:rPr>
                <w:rFonts w:hint="eastAsia"/>
                <w:lang w:val="en-US" w:eastAsia="zh-CN" w:bidi="ar"/>
              </w:rPr>
            </w:pPr>
            <w:r>
              <w:rPr>
                <w:rFonts w:hint="eastAsia" w:cstheme="minorBidi"/>
                <w:kern w:val="2"/>
                <w:sz w:val="21"/>
                <w:szCs w:val="24"/>
                <w:highlight w:val="none"/>
                <w:lang w:val="en-US" w:eastAsia="zh-CN" w:bidi="ar-SA"/>
              </w:rPr>
              <w:t>60mm*22mm（齿状）</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F4BCCD2">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026E38D9">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681A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75DA7616">
            <w:pPr>
              <w:shd w:val="clear"/>
              <w:jc w:val="center"/>
              <w:rPr>
                <w:rFonts w:hint="eastAsia"/>
                <w:lang w:val="en-US" w:eastAsia="zh-CN" w:bidi="ar"/>
              </w:rPr>
            </w:pPr>
            <w:r>
              <w:rPr>
                <w:rFonts w:hint="eastAsia" w:cstheme="minorBidi"/>
                <w:kern w:val="2"/>
                <w:sz w:val="21"/>
                <w:szCs w:val="24"/>
                <w:highlight w:val="none"/>
                <w:lang w:val="en-US" w:eastAsia="zh-CN" w:bidi="ar-SA"/>
              </w:rPr>
              <w:t>挡片I型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4504322">
            <w:pPr>
              <w:shd w:val="clear"/>
              <w:jc w:val="center"/>
              <w:rPr>
                <w:rFonts w:hint="eastAsia"/>
                <w:lang w:val="en-US" w:eastAsia="zh-CN" w:bidi="ar"/>
              </w:rPr>
            </w:pPr>
            <w:r>
              <w:rPr>
                <w:rFonts w:hint="eastAsia" w:cstheme="minorBidi"/>
                <w:kern w:val="2"/>
                <w:sz w:val="21"/>
                <w:szCs w:val="24"/>
                <w:highlight w:val="none"/>
                <w:lang w:val="en-US" w:eastAsia="zh-CN" w:bidi="ar-SA"/>
              </w:rPr>
              <w:t>70mm*22mm（齿状）</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532E946">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2C0F59CD">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45F5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6D96278A">
            <w:pPr>
              <w:shd w:val="clear"/>
              <w:jc w:val="center"/>
              <w:rPr>
                <w:rFonts w:hint="eastAsia"/>
                <w:lang w:val="en-US" w:eastAsia="zh-CN" w:bidi="ar"/>
              </w:rPr>
            </w:pPr>
            <w:r>
              <w:rPr>
                <w:rFonts w:hint="eastAsia" w:cstheme="minorBidi"/>
                <w:kern w:val="2"/>
                <w:sz w:val="21"/>
                <w:szCs w:val="24"/>
                <w:highlight w:val="none"/>
                <w:lang w:val="en-US" w:eastAsia="zh-CN" w:bidi="ar-SA"/>
              </w:rPr>
              <w:t>挡片II型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93B1A34">
            <w:pPr>
              <w:shd w:val="clear"/>
              <w:jc w:val="center"/>
              <w:rPr>
                <w:rFonts w:hint="eastAsia"/>
                <w:lang w:val="en-US" w:eastAsia="zh-CN" w:bidi="ar"/>
              </w:rPr>
            </w:pPr>
            <w:r>
              <w:rPr>
                <w:rFonts w:hint="eastAsia" w:cstheme="minorBidi"/>
                <w:kern w:val="2"/>
                <w:sz w:val="21"/>
                <w:szCs w:val="24"/>
                <w:highlight w:val="none"/>
                <w:lang w:val="en-US" w:eastAsia="zh-CN" w:bidi="ar-SA"/>
              </w:rPr>
              <w:t>II型 40mm*16mm（无齿）</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81ECF4A">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357A479">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0C5E8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3C5A82BF">
            <w:pPr>
              <w:shd w:val="clear"/>
              <w:jc w:val="center"/>
              <w:rPr>
                <w:rFonts w:hint="eastAsia"/>
                <w:lang w:val="en-US" w:eastAsia="zh-CN" w:bidi="ar"/>
              </w:rPr>
            </w:pPr>
            <w:r>
              <w:rPr>
                <w:rFonts w:hint="eastAsia" w:cstheme="minorBidi"/>
                <w:kern w:val="2"/>
                <w:sz w:val="21"/>
                <w:szCs w:val="24"/>
                <w:highlight w:val="none"/>
                <w:lang w:val="en-US" w:eastAsia="zh-CN" w:bidi="ar-SA"/>
              </w:rPr>
              <w:t>挡片II型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2B06554">
            <w:pPr>
              <w:shd w:val="clear"/>
              <w:jc w:val="center"/>
              <w:rPr>
                <w:rFonts w:hint="eastAsia"/>
                <w:lang w:val="en-US" w:eastAsia="zh-CN" w:bidi="ar"/>
              </w:rPr>
            </w:pPr>
            <w:r>
              <w:rPr>
                <w:rFonts w:hint="eastAsia" w:cstheme="minorBidi"/>
                <w:kern w:val="2"/>
                <w:sz w:val="21"/>
                <w:szCs w:val="24"/>
                <w:highlight w:val="none"/>
                <w:lang w:val="en-US" w:eastAsia="zh-CN" w:bidi="ar-SA"/>
              </w:rPr>
              <w:t>II型 50mm*16mm（无齿）</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BB30EDF">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C838042">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1318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6600D522">
            <w:pPr>
              <w:shd w:val="clear"/>
              <w:jc w:val="center"/>
              <w:rPr>
                <w:rFonts w:hint="eastAsia"/>
                <w:lang w:val="en-US" w:eastAsia="zh-CN" w:bidi="ar"/>
              </w:rPr>
            </w:pPr>
            <w:r>
              <w:rPr>
                <w:rFonts w:hint="eastAsia" w:cstheme="minorBidi"/>
                <w:kern w:val="2"/>
                <w:sz w:val="21"/>
                <w:szCs w:val="24"/>
                <w:highlight w:val="none"/>
                <w:lang w:val="en-US" w:eastAsia="zh-CN" w:bidi="ar-SA"/>
              </w:rPr>
              <w:t>挡片II型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34A30A8">
            <w:pPr>
              <w:shd w:val="clear"/>
              <w:jc w:val="center"/>
              <w:rPr>
                <w:rFonts w:hint="eastAsia"/>
                <w:lang w:val="en-US" w:eastAsia="zh-CN" w:bidi="ar"/>
              </w:rPr>
            </w:pPr>
            <w:r>
              <w:rPr>
                <w:rFonts w:hint="eastAsia" w:cstheme="minorBidi"/>
                <w:kern w:val="2"/>
                <w:sz w:val="21"/>
                <w:szCs w:val="24"/>
                <w:highlight w:val="none"/>
                <w:lang w:val="en-US" w:eastAsia="zh-CN" w:bidi="ar-SA"/>
              </w:rPr>
              <w:t>II型 60mm*16mm（无齿）</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A2B8C24">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15C21067">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38DB7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2EE302A6">
            <w:pPr>
              <w:shd w:val="clear"/>
              <w:jc w:val="center"/>
              <w:rPr>
                <w:rFonts w:hint="eastAsia"/>
                <w:lang w:val="en-US" w:eastAsia="zh-CN" w:bidi="ar"/>
              </w:rPr>
            </w:pPr>
            <w:r>
              <w:rPr>
                <w:rFonts w:hint="eastAsia" w:cstheme="minorBidi"/>
                <w:kern w:val="2"/>
                <w:sz w:val="21"/>
                <w:szCs w:val="24"/>
                <w:highlight w:val="none"/>
                <w:lang w:val="en-US" w:eastAsia="zh-CN" w:bidi="ar-SA"/>
              </w:rPr>
              <w:t>挡片II型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415D552">
            <w:pPr>
              <w:shd w:val="clear"/>
              <w:jc w:val="center"/>
              <w:rPr>
                <w:rFonts w:hint="eastAsia"/>
                <w:lang w:val="en-US" w:eastAsia="zh-CN" w:bidi="ar"/>
              </w:rPr>
            </w:pPr>
            <w:r>
              <w:rPr>
                <w:rFonts w:hint="eastAsia" w:cstheme="minorBidi"/>
                <w:kern w:val="2"/>
                <w:sz w:val="21"/>
                <w:szCs w:val="24"/>
                <w:highlight w:val="none"/>
                <w:lang w:val="en-US" w:eastAsia="zh-CN" w:bidi="ar-SA"/>
              </w:rPr>
              <w:t>II型 70mm*16mm（无齿）</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709ECD0">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42AB0655">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7FE3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06C8FF40">
            <w:pPr>
              <w:shd w:val="clear"/>
              <w:jc w:val="center"/>
              <w:rPr>
                <w:rFonts w:hint="eastAsia"/>
                <w:lang w:val="en-US" w:eastAsia="zh-CN" w:bidi="ar"/>
              </w:rPr>
            </w:pPr>
            <w:r>
              <w:rPr>
                <w:rFonts w:hint="eastAsia" w:cstheme="minorBidi"/>
                <w:kern w:val="2"/>
                <w:sz w:val="21"/>
                <w:szCs w:val="24"/>
                <w:highlight w:val="none"/>
                <w:lang w:val="en-US" w:eastAsia="zh-CN" w:bidi="ar-SA"/>
              </w:rPr>
              <w:t>挡片II型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9ABE234">
            <w:pPr>
              <w:shd w:val="clear"/>
              <w:jc w:val="center"/>
              <w:rPr>
                <w:rFonts w:hint="eastAsia"/>
                <w:lang w:val="en-US" w:eastAsia="zh-CN" w:bidi="ar"/>
              </w:rPr>
            </w:pPr>
            <w:r>
              <w:rPr>
                <w:rFonts w:hint="eastAsia" w:cstheme="minorBidi"/>
                <w:kern w:val="2"/>
                <w:sz w:val="21"/>
                <w:szCs w:val="24"/>
                <w:highlight w:val="none"/>
                <w:lang w:val="en-US" w:eastAsia="zh-CN" w:bidi="ar-SA"/>
              </w:rPr>
              <w:t>II型 80mm*16mm（无齿）</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170E1CA">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D8D8C3F">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240E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3C336433">
            <w:pPr>
              <w:shd w:val="clear"/>
              <w:jc w:val="center"/>
              <w:rPr>
                <w:rFonts w:hint="eastAsia"/>
                <w:lang w:val="en-US" w:eastAsia="zh-CN" w:bidi="ar"/>
              </w:rPr>
            </w:pPr>
            <w:r>
              <w:rPr>
                <w:rFonts w:hint="eastAsia" w:cstheme="minorBidi"/>
                <w:kern w:val="2"/>
                <w:sz w:val="21"/>
                <w:szCs w:val="24"/>
                <w:highlight w:val="none"/>
                <w:lang w:val="en-US" w:eastAsia="zh-CN" w:bidi="ar-SA"/>
              </w:rPr>
              <w:t>挡片II型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BAE4099">
            <w:pPr>
              <w:shd w:val="clear"/>
              <w:jc w:val="center"/>
              <w:rPr>
                <w:rFonts w:hint="eastAsia"/>
                <w:lang w:val="en-US" w:eastAsia="zh-CN" w:bidi="ar"/>
              </w:rPr>
            </w:pPr>
            <w:r>
              <w:rPr>
                <w:rFonts w:hint="eastAsia" w:cstheme="minorBidi"/>
                <w:kern w:val="2"/>
                <w:sz w:val="21"/>
                <w:szCs w:val="24"/>
                <w:highlight w:val="none"/>
                <w:lang w:val="en-US" w:eastAsia="zh-CN" w:bidi="ar-SA"/>
              </w:rPr>
              <w:t>II型 40mm*22mm（无齿）</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4CA7693">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1B93B01A">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5F6E1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F59D035">
            <w:pPr>
              <w:shd w:val="clear"/>
              <w:jc w:val="center"/>
              <w:rPr>
                <w:rFonts w:hint="eastAsia"/>
                <w:lang w:val="en-US" w:eastAsia="zh-CN" w:bidi="ar"/>
              </w:rPr>
            </w:pPr>
            <w:r>
              <w:rPr>
                <w:rFonts w:hint="eastAsia" w:cstheme="minorBidi"/>
                <w:kern w:val="2"/>
                <w:sz w:val="21"/>
                <w:szCs w:val="24"/>
                <w:highlight w:val="none"/>
                <w:lang w:val="en-US" w:eastAsia="zh-CN" w:bidi="ar-SA"/>
              </w:rPr>
              <w:t>挡片II型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08DBDE44">
            <w:pPr>
              <w:shd w:val="clear"/>
              <w:jc w:val="center"/>
              <w:rPr>
                <w:rFonts w:hint="eastAsia"/>
                <w:lang w:val="en-US" w:eastAsia="zh-CN" w:bidi="ar"/>
              </w:rPr>
            </w:pPr>
            <w:r>
              <w:rPr>
                <w:rFonts w:hint="eastAsia" w:cstheme="minorBidi"/>
                <w:kern w:val="2"/>
                <w:sz w:val="21"/>
                <w:szCs w:val="24"/>
                <w:highlight w:val="none"/>
                <w:lang w:val="en-US" w:eastAsia="zh-CN" w:bidi="ar-SA"/>
              </w:rPr>
              <w:t>II型 50mm*22mm（无齿）</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EB797B4">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7B2405EA">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430A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0D9F6BB0">
            <w:pPr>
              <w:shd w:val="clear"/>
              <w:jc w:val="center"/>
              <w:rPr>
                <w:rFonts w:hint="eastAsia"/>
                <w:lang w:val="en-US" w:eastAsia="zh-CN" w:bidi="ar"/>
              </w:rPr>
            </w:pPr>
            <w:r>
              <w:rPr>
                <w:rFonts w:hint="eastAsia" w:cstheme="minorBidi"/>
                <w:kern w:val="2"/>
                <w:sz w:val="21"/>
                <w:szCs w:val="24"/>
                <w:highlight w:val="none"/>
                <w:lang w:val="en-US" w:eastAsia="zh-CN" w:bidi="ar-SA"/>
              </w:rPr>
              <w:t>挡片II型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92092EE">
            <w:pPr>
              <w:shd w:val="clear"/>
              <w:jc w:val="center"/>
              <w:rPr>
                <w:rFonts w:hint="eastAsia"/>
                <w:lang w:val="en-US" w:eastAsia="zh-CN" w:bidi="ar"/>
              </w:rPr>
            </w:pPr>
            <w:r>
              <w:rPr>
                <w:rFonts w:hint="eastAsia" w:cstheme="minorBidi"/>
                <w:kern w:val="2"/>
                <w:sz w:val="21"/>
                <w:szCs w:val="24"/>
                <w:highlight w:val="none"/>
                <w:lang w:val="en-US" w:eastAsia="zh-CN" w:bidi="ar-SA"/>
              </w:rPr>
              <w:t>II型 60mm*22mm（无齿）</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47745A0">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F32A67F">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25B6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0D4EDE77">
            <w:pPr>
              <w:shd w:val="clear"/>
              <w:jc w:val="center"/>
              <w:rPr>
                <w:rFonts w:hint="eastAsia"/>
                <w:lang w:val="en-US" w:eastAsia="zh-CN" w:bidi="ar"/>
              </w:rPr>
            </w:pPr>
            <w:r>
              <w:rPr>
                <w:rFonts w:hint="eastAsia" w:cstheme="minorBidi"/>
                <w:kern w:val="2"/>
                <w:sz w:val="21"/>
                <w:szCs w:val="24"/>
                <w:highlight w:val="none"/>
                <w:lang w:val="en-US" w:eastAsia="zh-CN" w:bidi="ar-SA"/>
              </w:rPr>
              <w:t>挡片II型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0CBF9FAD">
            <w:pPr>
              <w:shd w:val="clear"/>
              <w:jc w:val="center"/>
              <w:rPr>
                <w:rFonts w:hint="eastAsia"/>
                <w:lang w:val="en-US" w:eastAsia="zh-CN" w:bidi="ar"/>
              </w:rPr>
            </w:pPr>
            <w:r>
              <w:rPr>
                <w:rFonts w:hint="eastAsia" w:cstheme="minorBidi"/>
                <w:kern w:val="2"/>
                <w:sz w:val="21"/>
                <w:szCs w:val="24"/>
                <w:highlight w:val="none"/>
                <w:lang w:val="en-US" w:eastAsia="zh-CN" w:bidi="ar-SA"/>
              </w:rPr>
              <w:t>II型 70mm*22mm（无齿）</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0B293FB">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749D5A0">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41300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174CF415">
            <w:pPr>
              <w:shd w:val="clear"/>
              <w:jc w:val="center"/>
              <w:rPr>
                <w:rFonts w:hint="eastAsia"/>
                <w:lang w:val="en-US" w:eastAsia="zh-CN" w:bidi="ar"/>
              </w:rPr>
            </w:pPr>
            <w:r>
              <w:rPr>
                <w:rFonts w:hint="eastAsia" w:cstheme="minorBidi"/>
                <w:kern w:val="2"/>
                <w:sz w:val="21"/>
                <w:szCs w:val="24"/>
                <w:highlight w:val="none"/>
                <w:lang w:val="en-US" w:eastAsia="zh-CN" w:bidi="ar-SA"/>
              </w:rPr>
              <w:t>挡片II型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456F65E">
            <w:pPr>
              <w:shd w:val="clear"/>
              <w:jc w:val="center"/>
              <w:rPr>
                <w:rFonts w:hint="eastAsia"/>
                <w:lang w:val="en-US" w:eastAsia="zh-CN" w:bidi="ar"/>
              </w:rPr>
            </w:pPr>
            <w:r>
              <w:rPr>
                <w:rFonts w:hint="eastAsia" w:cstheme="minorBidi"/>
                <w:kern w:val="2"/>
                <w:sz w:val="21"/>
                <w:szCs w:val="24"/>
                <w:highlight w:val="none"/>
                <w:lang w:val="en-US" w:eastAsia="zh-CN" w:bidi="ar-SA"/>
              </w:rPr>
              <w:t>II型 80mm*22mm（无齿）</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0FFBDD0">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104182DD">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6372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008DE7A">
            <w:pPr>
              <w:shd w:val="clear"/>
              <w:jc w:val="center"/>
              <w:rPr>
                <w:rFonts w:hint="eastAsia"/>
                <w:lang w:val="en-US" w:eastAsia="zh-CN" w:bidi="ar"/>
              </w:rPr>
            </w:pPr>
            <w:r>
              <w:rPr>
                <w:rFonts w:hint="eastAsia" w:cstheme="minorBidi"/>
                <w:kern w:val="2"/>
                <w:sz w:val="21"/>
                <w:szCs w:val="24"/>
                <w:highlight w:val="none"/>
                <w:lang w:val="en-US" w:eastAsia="zh-CN" w:bidi="ar-SA"/>
              </w:rPr>
              <w:t>颈椎三关节撑开器</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18854016">
            <w:pPr>
              <w:shd w:val="clear"/>
              <w:jc w:val="center"/>
              <w:rPr>
                <w:rFonts w:hint="eastAsia"/>
                <w:lang w:val="en-US" w:eastAsia="zh-CN" w:bidi="ar"/>
              </w:rPr>
            </w:pPr>
            <w:r>
              <w:rPr>
                <w:rFonts w:hint="eastAsia" w:cstheme="minorBidi"/>
                <w:kern w:val="2"/>
                <w:sz w:val="21"/>
                <w:szCs w:val="24"/>
                <w:highlight w:val="none"/>
                <w:lang w:val="en-US" w:eastAsia="zh-CN" w:bidi="ar-SA"/>
              </w:rPr>
              <w:t>180~210mm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20152CC">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C511B38">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319F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0F96436">
            <w:pPr>
              <w:shd w:val="clear"/>
              <w:jc w:val="center"/>
              <w:rPr>
                <w:rFonts w:hint="eastAsia"/>
                <w:lang w:val="en-US" w:eastAsia="zh-CN" w:bidi="ar"/>
              </w:rPr>
            </w:pPr>
            <w:r>
              <w:rPr>
                <w:rFonts w:hint="eastAsia" w:cstheme="minorBidi"/>
                <w:kern w:val="2"/>
                <w:sz w:val="21"/>
                <w:szCs w:val="24"/>
                <w:highlight w:val="none"/>
                <w:lang w:val="en-US" w:eastAsia="zh-CN" w:bidi="ar-SA"/>
              </w:rPr>
              <w:t>DLC骨刮匙（Z型）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1CEB7FB">
            <w:pPr>
              <w:shd w:val="clear"/>
              <w:jc w:val="center"/>
              <w:rPr>
                <w:rFonts w:hint="eastAsia"/>
                <w:lang w:val="en-US" w:eastAsia="zh-CN" w:bidi="ar"/>
              </w:rPr>
            </w:pPr>
            <w:r>
              <w:rPr>
                <w:rFonts w:hint="eastAsia" w:cstheme="minorBidi"/>
                <w:kern w:val="2"/>
                <w:sz w:val="21"/>
                <w:szCs w:val="24"/>
                <w:highlight w:val="none"/>
                <w:lang w:val="en-US" w:eastAsia="zh-CN" w:bidi="ar-SA"/>
              </w:rPr>
              <w:t>45°*2mm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837467D">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2ABF0F0">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156B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5C2205E0">
            <w:pPr>
              <w:shd w:val="clear"/>
              <w:jc w:val="center"/>
              <w:rPr>
                <w:rFonts w:hint="eastAsia"/>
                <w:lang w:val="en-US" w:eastAsia="zh-CN" w:bidi="ar"/>
              </w:rPr>
            </w:pPr>
            <w:r>
              <w:rPr>
                <w:rFonts w:hint="eastAsia" w:cstheme="minorBidi"/>
                <w:kern w:val="2"/>
                <w:sz w:val="21"/>
                <w:szCs w:val="24"/>
                <w:highlight w:val="none"/>
                <w:lang w:val="en-US" w:eastAsia="zh-CN" w:bidi="ar-SA"/>
              </w:rPr>
              <w:t>DLC骨刮匙（Z型）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A5ABFB0">
            <w:pPr>
              <w:shd w:val="clear"/>
              <w:jc w:val="center"/>
              <w:rPr>
                <w:rFonts w:hint="eastAsia"/>
                <w:lang w:val="en-US" w:eastAsia="zh-CN" w:bidi="ar"/>
              </w:rPr>
            </w:pPr>
            <w:r>
              <w:rPr>
                <w:rFonts w:hint="eastAsia" w:cstheme="minorBidi"/>
                <w:kern w:val="2"/>
                <w:sz w:val="21"/>
                <w:szCs w:val="24"/>
                <w:highlight w:val="none"/>
                <w:lang w:val="en-US" w:eastAsia="zh-CN" w:bidi="ar-SA"/>
              </w:rPr>
              <w:t>45°*3mm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4FB16B8">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DCCDDF3">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6E6F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CAE5224">
            <w:pPr>
              <w:shd w:val="clear"/>
              <w:jc w:val="center"/>
              <w:rPr>
                <w:rFonts w:hint="eastAsia"/>
                <w:lang w:val="en-US" w:eastAsia="zh-CN" w:bidi="ar"/>
              </w:rPr>
            </w:pPr>
            <w:r>
              <w:rPr>
                <w:rFonts w:hint="eastAsia" w:cstheme="minorBidi"/>
                <w:kern w:val="2"/>
                <w:sz w:val="21"/>
                <w:szCs w:val="24"/>
                <w:highlight w:val="none"/>
                <w:lang w:val="en-US" w:eastAsia="zh-CN" w:bidi="ar-SA"/>
              </w:rPr>
              <w:t>DLC骨刮匙（Z型）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2287F5C">
            <w:pPr>
              <w:shd w:val="clear"/>
              <w:jc w:val="center"/>
              <w:rPr>
                <w:rFonts w:hint="eastAsia"/>
                <w:lang w:val="en-US" w:eastAsia="zh-CN" w:bidi="ar"/>
              </w:rPr>
            </w:pPr>
            <w:r>
              <w:rPr>
                <w:rFonts w:hint="eastAsia" w:cstheme="minorBidi"/>
                <w:kern w:val="2"/>
                <w:sz w:val="21"/>
                <w:szCs w:val="24"/>
                <w:highlight w:val="none"/>
                <w:lang w:val="en-US" w:eastAsia="zh-CN" w:bidi="ar-SA"/>
              </w:rPr>
              <w:t>10°*2mm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444C254">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0498A48">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070F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657B8CFE">
            <w:pPr>
              <w:shd w:val="clear"/>
              <w:jc w:val="center"/>
              <w:rPr>
                <w:rFonts w:hint="eastAsia"/>
                <w:lang w:val="en-US" w:eastAsia="zh-CN" w:bidi="ar"/>
              </w:rPr>
            </w:pPr>
            <w:r>
              <w:rPr>
                <w:rFonts w:hint="eastAsia" w:cstheme="minorBidi"/>
                <w:kern w:val="2"/>
                <w:sz w:val="21"/>
                <w:szCs w:val="24"/>
                <w:highlight w:val="none"/>
                <w:lang w:val="en-US" w:eastAsia="zh-CN" w:bidi="ar-SA"/>
              </w:rPr>
              <w:t>DLC骨刮匙（Z型）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9715038">
            <w:pPr>
              <w:shd w:val="clear"/>
              <w:jc w:val="center"/>
              <w:rPr>
                <w:rFonts w:hint="eastAsia"/>
                <w:lang w:val="en-US" w:eastAsia="zh-CN" w:bidi="ar"/>
              </w:rPr>
            </w:pPr>
            <w:r>
              <w:rPr>
                <w:rFonts w:hint="eastAsia" w:cstheme="minorBidi"/>
                <w:kern w:val="2"/>
                <w:sz w:val="21"/>
                <w:szCs w:val="24"/>
                <w:highlight w:val="none"/>
                <w:lang w:val="en-US" w:eastAsia="zh-CN" w:bidi="ar-SA"/>
              </w:rPr>
              <w:t>10°*4mm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A1DE116">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B07F37B">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58736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60494EDA">
            <w:pPr>
              <w:shd w:val="clear"/>
              <w:jc w:val="center"/>
              <w:rPr>
                <w:rFonts w:hint="eastAsia"/>
                <w:lang w:val="en-US" w:eastAsia="zh-CN" w:bidi="ar"/>
              </w:rPr>
            </w:pPr>
            <w:r>
              <w:rPr>
                <w:rFonts w:hint="eastAsia" w:cstheme="minorBidi"/>
                <w:kern w:val="2"/>
                <w:sz w:val="21"/>
                <w:szCs w:val="24"/>
                <w:highlight w:val="none"/>
                <w:lang w:val="en-US" w:eastAsia="zh-CN" w:bidi="ar-SA"/>
              </w:rPr>
              <w:t>DLC骨刮匙（直型）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30DF9F8">
            <w:pPr>
              <w:shd w:val="clear"/>
              <w:jc w:val="center"/>
              <w:rPr>
                <w:rFonts w:hint="eastAsia"/>
                <w:lang w:val="en-US" w:eastAsia="zh-CN" w:bidi="ar"/>
              </w:rPr>
            </w:pPr>
            <w:r>
              <w:rPr>
                <w:rFonts w:hint="eastAsia" w:cstheme="minorBidi"/>
                <w:kern w:val="2"/>
                <w:sz w:val="21"/>
                <w:szCs w:val="24"/>
                <w:highlight w:val="none"/>
                <w:lang w:val="en-US" w:eastAsia="zh-CN" w:bidi="ar-SA"/>
              </w:rPr>
              <w:t>280~300*3mm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54CFA68">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F68377B">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0048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7EE8451">
            <w:pPr>
              <w:shd w:val="clear"/>
              <w:jc w:val="center"/>
              <w:rPr>
                <w:rFonts w:hint="eastAsia"/>
                <w:lang w:val="en-US" w:eastAsia="zh-CN" w:bidi="ar"/>
              </w:rPr>
            </w:pPr>
            <w:r>
              <w:rPr>
                <w:rFonts w:hint="eastAsia" w:cstheme="minorBidi"/>
                <w:kern w:val="2"/>
                <w:sz w:val="21"/>
                <w:szCs w:val="24"/>
                <w:highlight w:val="none"/>
                <w:lang w:val="en-US" w:eastAsia="zh-CN" w:bidi="ar-SA"/>
              </w:rPr>
              <w:t>DLC骨刮匙（直型）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1B0D9204">
            <w:pPr>
              <w:shd w:val="clear"/>
              <w:jc w:val="center"/>
              <w:rPr>
                <w:rFonts w:hint="eastAsia"/>
                <w:lang w:val="en-US" w:eastAsia="zh-CN" w:bidi="ar"/>
              </w:rPr>
            </w:pPr>
            <w:r>
              <w:rPr>
                <w:rFonts w:hint="eastAsia" w:cstheme="minorBidi"/>
                <w:kern w:val="2"/>
                <w:sz w:val="21"/>
                <w:szCs w:val="24"/>
                <w:highlight w:val="none"/>
                <w:lang w:val="en-US" w:eastAsia="zh-CN" w:bidi="ar-SA"/>
              </w:rPr>
              <w:t>280~300*4mm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15E9F7C">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357CCC7">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0257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1104D9C4">
            <w:pPr>
              <w:shd w:val="clear"/>
              <w:jc w:val="center"/>
              <w:rPr>
                <w:rFonts w:hint="eastAsia"/>
                <w:lang w:val="en-US" w:eastAsia="zh-CN" w:bidi="ar"/>
              </w:rPr>
            </w:pPr>
            <w:r>
              <w:rPr>
                <w:rFonts w:hint="eastAsia" w:cstheme="minorBidi"/>
                <w:kern w:val="2"/>
                <w:sz w:val="21"/>
                <w:szCs w:val="24"/>
                <w:highlight w:val="none"/>
                <w:lang w:val="en-US" w:eastAsia="zh-CN" w:bidi="ar-SA"/>
              </w:rPr>
              <w:t>DLC骨刮匙（直型）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556A100">
            <w:pPr>
              <w:shd w:val="clear"/>
              <w:jc w:val="center"/>
              <w:rPr>
                <w:rFonts w:hint="eastAsia"/>
                <w:lang w:val="en-US" w:eastAsia="zh-CN" w:bidi="ar"/>
              </w:rPr>
            </w:pPr>
            <w:r>
              <w:rPr>
                <w:rFonts w:hint="eastAsia" w:cstheme="minorBidi"/>
                <w:kern w:val="2"/>
                <w:sz w:val="21"/>
                <w:szCs w:val="24"/>
                <w:highlight w:val="none"/>
                <w:lang w:val="en-US" w:eastAsia="zh-CN" w:bidi="ar-SA"/>
              </w:rPr>
              <w:t>280~300*5mm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B66D4AA">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1A285A7">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34B17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73C7FC2D">
            <w:pPr>
              <w:shd w:val="clear"/>
              <w:jc w:val="center"/>
              <w:rPr>
                <w:rFonts w:hint="eastAsia"/>
                <w:lang w:val="en-US" w:eastAsia="zh-CN" w:bidi="ar"/>
              </w:rPr>
            </w:pPr>
            <w:r>
              <w:rPr>
                <w:rFonts w:hint="eastAsia" w:cstheme="minorBidi"/>
                <w:kern w:val="2"/>
                <w:sz w:val="21"/>
                <w:szCs w:val="24"/>
                <w:highlight w:val="none"/>
                <w:lang w:val="en-US" w:eastAsia="zh-CN" w:bidi="ar-SA"/>
              </w:rPr>
              <w:t>骨刮匙</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363987E">
            <w:pPr>
              <w:shd w:val="clear"/>
              <w:jc w:val="center"/>
              <w:rPr>
                <w:rFonts w:hint="eastAsia"/>
                <w:lang w:val="en-US" w:eastAsia="zh-CN" w:bidi="ar"/>
              </w:rPr>
            </w:pPr>
            <w:r>
              <w:rPr>
                <w:rFonts w:hint="eastAsia" w:cstheme="minorBidi"/>
                <w:kern w:val="2"/>
                <w:sz w:val="21"/>
                <w:szCs w:val="24"/>
                <w:highlight w:val="none"/>
                <w:lang w:val="en-US" w:eastAsia="zh-CN" w:bidi="ar-SA"/>
              </w:rPr>
              <w:t>280~300*2mm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50AAE56">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11EEF94">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32EE1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FA5BC4A">
            <w:pPr>
              <w:shd w:val="clear"/>
              <w:jc w:val="center"/>
              <w:rPr>
                <w:rFonts w:hint="eastAsia"/>
                <w:lang w:val="en-US" w:eastAsia="zh-CN" w:bidi="ar"/>
              </w:rPr>
            </w:pPr>
            <w:r>
              <w:rPr>
                <w:rFonts w:hint="eastAsia" w:cstheme="minorBidi"/>
                <w:kern w:val="2"/>
                <w:sz w:val="21"/>
                <w:szCs w:val="24"/>
                <w:highlight w:val="none"/>
                <w:lang w:val="en-US" w:eastAsia="zh-CN" w:bidi="ar-SA"/>
              </w:rPr>
              <w:t>骨刮匙</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9D29FD4">
            <w:pPr>
              <w:shd w:val="clear"/>
              <w:jc w:val="center"/>
              <w:rPr>
                <w:rFonts w:hint="eastAsia"/>
                <w:lang w:val="en-US" w:eastAsia="zh-CN" w:bidi="ar"/>
              </w:rPr>
            </w:pPr>
            <w:r>
              <w:rPr>
                <w:rFonts w:hint="eastAsia" w:cstheme="minorBidi"/>
                <w:kern w:val="2"/>
                <w:sz w:val="21"/>
                <w:szCs w:val="24"/>
                <w:highlight w:val="none"/>
                <w:lang w:val="en-US" w:eastAsia="zh-CN" w:bidi="ar-SA"/>
              </w:rPr>
              <w:t>280~ 300*4mm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5BDDCC1">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7A3429D9">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5AAC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3DDCAACB">
            <w:pPr>
              <w:shd w:val="clear"/>
              <w:jc w:val="center"/>
              <w:rPr>
                <w:rFonts w:hint="eastAsia"/>
                <w:lang w:val="en-US" w:eastAsia="zh-CN" w:bidi="ar"/>
              </w:rPr>
            </w:pPr>
            <w:r>
              <w:rPr>
                <w:rFonts w:hint="eastAsia" w:cstheme="minorBidi"/>
                <w:kern w:val="2"/>
                <w:sz w:val="21"/>
                <w:szCs w:val="24"/>
                <w:highlight w:val="none"/>
                <w:lang w:val="en-US" w:eastAsia="zh-CN" w:bidi="ar-SA"/>
              </w:rPr>
              <w:t>前弯骨刮匙</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F53086B">
            <w:pPr>
              <w:shd w:val="clear"/>
              <w:jc w:val="center"/>
              <w:rPr>
                <w:rFonts w:hint="eastAsia"/>
                <w:lang w:val="en-US" w:eastAsia="zh-CN" w:bidi="ar"/>
              </w:rPr>
            </w:pPr>
            <w:r>
              <w:rPr>
                <w:rFonts w:hint="eastAsia" w:cstheme="minorBidi"/>
                <w:kern w:val="2"/>
                <w:sz w:val="21"/>
                <w:szCs w:val="24"/>
                <w:highlight w:val="none"/>
                <w:lang w:val="en-US" w:eastAsia="zh-CN" w:bidi="ar-SA"/>
              </w:rPr>
              <w:t>280~300*2mm*20°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EAABE19">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E43EFCD">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2619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55EE88AE">
            <w:pPr>
              <w:shd w:val="clear"/>
              <w:jc w:val="center"/>
              <w:rPr>
                <w:rFonts w:hint="eastAsia"/>
                <w:lang w:val="en-US" w:eastAsia="zh-CN" w:bidi="ar"/>
              </w:rPr>
            </w:pPr>
            <w:r>
              <w:rPr>
                <w:rFonts w:hint="eastAsia" w:cstheme="minorBidi"/>
                <w:kern w:val="2"/>
                <w:sz w:val="21"/>
                <w:szCs w:val="24"/>
                <w:highlight w:val="none"/>
                <w:lang w:val="en-US" w:eastAsia="zh-CN" w:bidi="ar-SA"/>
              </w:rPr>
              <w:t>前弯骨刮匙</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D765424">
            <w:pPr>
              <w:shd w:val="clear"/>
              <w:jc w:val="center"/>
              <w:rPr>
                <w:rFonts w:hint="eastAsia"/>
                <w:lang w:val="en-US" w:eastAsia="zh-CN" w:bidi="ar"/>
              </w:rPr>
            </w:pPr>
            <w:r>
              <w:rPr>
                <w:rFonts w:hint="eastAsia" w:cstheme="minorBidi"/>
                <w:kern w:val="2"/>
                <w:sz w:val="21"/>
                <w:szCs w:val="24"/>
                <w:highlight w:val="none"/>
                <w:lang w:val="en-US" w:eastAsia="zh-CN" w:bidi="ar-SA"/>
              </w:rPr>
              <w:t>280~300*4mm*20°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82193E7">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4BF2085">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5638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7AE485A4">
            <w:pPr>
              <w:shd w:val="clear"/>
              <w:jc w:val="center"/>
              <w:rPr>
                <w:rFonts w:hint="eastAsia"/>
                <w:lang w:val="en-US" w:eastAsia="zh-CN" w:bidi="ar"/>
              </w:rPr>
            </w:pPr>
            <w:r>
              <w:rPr>
                <w:rFonts w:hint="eastAsia" w:cstheme="minorBidi"/>
                <w:kern w:val="2"/>
                <w:sz w:val="21"/>
                <w:szCs w:val="24"/>
                <w:highlight w:val="none"/>
                <w:lang w:val="en-US" w:eastAsia="zh-CN" w:bidi="ar-SA"/>
              </w:rPr>
              <w:t>骨膜分离器</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95F04F7">
            <w:pPr>
              <w:shd w:val="clear"/>
              <w:jc w:val="center"/>
              <w:rPr>
                <w:rFonts w:hint="eastAsia"/>
                <w:lang w:val="en-US" w:eastAsia="zh-CN" w:bidi="ar"/>
              </w:rPr>
            </w:pPr>
            <w:r>
              <w:rPr>
                <w:rFonts w:hint="eastAsia" w:cstheme="minorBidi"/>
                <w:kern w:val="2"/>
                <w:sz w:val="21"/>
                <w:szCs w:val="24"/>
                <w:highlight w:val="none"/>
                <w:lang w:val="en-US" w:eastAsia="zh-CN" w:bidi="ar-SA"/>
              </w:rPr>
              <w:t>360~380x9mm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B1E8856">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9B59E2F">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7753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633AE340">
            <w:pPr>
              <w:shd w:val="clear"/>
              <w:jc w:val="center"/>
              <w:rPr>
                <w:rFonts w:hint="eastAsia"/>
                <w:lang w:val="en-US" w:eastAsia="zh-CN" w:bidi="ar"/>
              </w:rPr>
            </w:pPr>
            <w:r>
              <w:rPr>
                <w:rFonts w:hint="eastAsia" w:cstheme="minorBidi"/>
                <w:kern w:val="2"/>
                <w:sz w:val="21"/>
                <w:szCs w:val="24"/>
                <w:highlight w:val="none"/>
                <w:lang w:val="en-US" w:eastAsia="zh-CN" w:bidi="ar-SA"/>
              </w:rPr>
              <w:t>DLC骨膜分离器</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37782F45">
            <w:pPr>
              <w:shd w:val="clear"/>
              <w:jc w:val="center"/>
              <w:rPr>
                <w:rFonts w:hint="eastAsia"/>
                <w:lang w:val="en-US" w:eastAsia="zh-CN" w:bidi="ar"/>
              </w:rPr>
            </w:pPr>
            <w:r>
              <w:rPr>
                <w:rFonts w:hint="eastAsia" w:cstheme="minorBidi"/>
                <w:kern w:val="2"/>
                <w:sz w:val="21"/>
                <w:szCs w:val="24"/>
                <w:highlight w:val="none"/>
                <w:lang w:val="en-US" w:eastAsia="zh-CN" w:bidi="ar-SA"/>
              </w:rPr>
              <w:t>10-15mm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7725B85">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ACD5754">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6C3D5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1D122C46">
            <w:pPr>
              <w:shd w:val="clear"/>
              <w:jc w:val="center"/>
              <w:rPr>
                <w:rFonts w:hint="eastAsia"/>
                <w:lang w:val="en-US" w:eastAsia="zh-CN" w:bidi="ar"/>
              </w:rPr>
            </w:pPr>
            <w:r>
              <w:rPr>
                <w:rFonts w:hint="eastAsia" w:cstheme="minorBidi"/>
                <w:kern w:val="2"/>
                <w:sz w:val="21"/>
                <w:szCs w:val="24"/>
                <w:highlight w:val="none"/>
                <w:lang w:val="en-US" w:eastAsia="zh-CN" w:bidi="ar-SA"/>
              </w:rPr>
              <w:t>DLC旋转椎板钳（标准型超薄刃口）</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9CA87D1">
            <w:pPr>
              <w:shd w:val="clear"/>
              <w:jc w:val="center"/>
              <w:rPr>
                <w:rFonts w:hint="eastAsia"/>
                <w:lang w:val="en-US" w:eastAsia="zh-CN" w:bidi="ar"/>
              </w:rPr>
            </w:pPr>
            <w:r>
              <w:rPr>
                <w:rFonts w:hint="eastAsia" w:cstheme="minorBidi"/>
                <w:kern w:val="2"/>
                <w:sz w:val="21"/>
                <w:szCs w:val="24"/>
                <w:highlight w:val="none"/>
                <w:lang w:val="en-US" w:eastAsia="zh-CN" w:bidi="ar-SA"/>
              </w:rPr>
              <w:t>220*1.0*130°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E188DAB">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87BBA53">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707A7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76D77CD1">
            <w:pPr>
              <w:shd w:val="clear"/>
              <w:jc w:val="center"/>
              <w:rPr>
                <w:rFonts w:hint="eastAsia"/>
                <w:lang w:val="en-US" w:eastAsia="zh-CN" w:bidi="ar"/>
              </w:rPr>
            </w:pPr>
            <w:r>
              <w:rPr>
                <w:rFonts w:hint="eastAsia" w:cstheme="minorBidi"/>
                <w:kern w:val="2"/>
                <w:sz w:val="21"/>
                <w:szCs w:val="24"/>
                <w:highlight w:val="none"/>
                <w:lang w:val="en-US" w:eastAsia="zh-CN" w:bidi="ar-SA"/>
              </w:rPr>
              <w:t>DLC旋转椎板钳（标准型超薄刃口）</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4EDC742">
            <w:pPr>
              <w:shd w:val="clear"/>
              <w:jc w:val="center"/>
              <w:rPr>
                <w:rFonts w:hint="eastAsia"/>
                <w:lang w:val="en-US" w:eastAsia="zh-CN" w:bidi="ar"/>
              </w:rPr>
            </w:pPr>
            <w:r>
              <w:rPr>
                <w:rFonts w:hint="eastAsia" w:cstheme="minorBidi"/>
                <w:kern w:val="2"/>
                <w:sz w:val="21"/>
                <w:szCs w:val="24"/>
                <w:highlight w:val="none"/>
                <w:lang w:val="en-US" w:eastAsia="zh-CN" w:bidi="ar-SA"/>
              </w:rPr>
              <w:t>220*2.0*130°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CB92283">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F01138E">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3819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02C24386">
            <w:pPr>
              <w:shd w:val="clear"/>
              <w:jc w:val="center"/>
              <w:rPr>
                <w:rFonts w:hint="eastAsia"/>
                <w:lang w:val="en-US" w:eastAsia="zh-CN" w:bidi="ar"/>
              </w:rPr>
            </w:pPr>
            <w:r>
              <w:rPr>
                <w:rFonts w:hint="eastAsia" w:cstheme="minorBidi"/>
                <w:kern w:val="2"/>
                <w:sz w:val="21"/>
                <w:szCs w:val="24"/>
                <w:highlight w:val="none"/>
                <w:lang w:val="en-US" w:eastAsia="zh-CN" w:bidi="ar-SA"/>
              </w:rPr>
              <w:t>DLC旋转椎板钳（标准型超薄刃口）</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0283B487">
            <w:pPr>
              <w:shd w:val="clear"/>
              <w:jc w:val="center"/>
              <w:rPr>
                <w:rFonts w:hint="eastAsia"/>
                <w:lang w:val="en-US" w:eastAsia="zh-CN" w:bidi="ar"/>
              </w:rPr>
            </w:pPr>
            <w:r>
              <w:rPr>
                <w:rFonts w:hint="eastAsia" w:cstheme="minorBidi"/>
                <w:kern w:val="2"/>
                <w:sz w:val="21"/>
                <w:szCs w:val="24"/>
                <w:highlight w:val="none"/>
                <w:lang w:val="en-US" w:eastAsia="zh-CN" w:bidi="ar-SA"/>
              </w:rPr>
              <w:t>220*3.0*130°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56B7ABC">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E8A3199">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00B4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6A94598">
            <w:pPr>
              <w:shd w:val="clear"/>
              <w:jc w:val="center"/>
              <w:rPr>
                <w:rFonts w:hint="eastAsia"/>
                <w:lang w:val="en-US" w:eastAsia="zh-CN" w:bidi="ar"/>
              </w:rPr>
            </w:pPr>
            <w:r>
              <w:rPr>
                <w:rFonts w:hint="eastAsia" w:cstheme="minorBidi"/>
                <w:kern w:val="2"/>
                <w:sz w:val="21"/>
                <w:szCs w:val="24"/>
                <w:highlight w:val="none"/>
                <w:lang w:val="en-US" w:eastAsia="zh-CN" w:bidi="ar-SA"/>
              </w:rPr>
              <w:t>DLC旋转椎板钳（弧型超薄刃口）</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0E92E743">
            <w:pPr>
              <w:shd w:val="clear"/>
              <w:jc w:val="center"/>
              <w:rPr>
                <w:rFonts w:hint="eastAsia"/>
                <w:lang w:val="en-US" w:eastAsia="zh-CN" w:bidi="ar"/>
              </w:rPr>
            </w:pPr>
            <w:r>
              <w:rPr>
                <w:rFonts w:hint="eastAsia" w:cstheme="minorBidi"/>
                <w:kern w:val="2"/>
                <w:sz w:val="21"/>
                <w:szCs w:val="24"/>
                <w:highlight w:val="none"/>
                <w:lang w:val="en-US" w:eastAsia="zh-CN" w:bidi="ar-SA"/>
              </w:rPr>
              <w:t>225*1.0*130°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65EF778">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16159C8">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309C9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2EFB4372">
            <w:pPr>
              <w:shd w:val="clear"/>
              <w:jc w:val="center"/>
              <w:rPr>
                <w:rFonts w:hint="eastAsia"/>
                <w:lang w:val="en-US" w:eastAsia="zh-CN" w:bidi="ar"/>
              </w:rPr>
            </w:pPr>
            <w:r>
              <w:rPr>
                <w:rFonts w:hint="eastAsia" w:cstheme="minorBidi"/>
                <w:kern w:val="2"/>
                <w:sz w:val="21"/>
                <w:szCs w:val="24"/>
                <w:highlight w:val="none"/>
                <w:lang w:val="en-US" w:eastAsia="zh-CN" w:bidi="ar-SA"/>
              </w:rPr>
              <w:t>DLC旋转椎板钳（弧型超薄刃口）</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E7CAA9C">
            <w:pPr>
              <w:shd w:val="clear"/>
              <w:jc w:val="center"/>
              <w:rPr>
                <w:rFonts w:hint="eastAsia"/>
                <w:lang w:val="en-US" w:eastAsia="zh-CN" w:bidi="ar"/>
              </w:rPr>
            </w:pPr>
            <w:r>
              <w:rPr>
                <w:rFonts w:hint="eastAsia" w:cstheme="minorBidi"/>
                <w:kern w:val="2"/>
                <w:sz w:val="21"/>
                <w:szCs w:val="24"/>
                <w:highlight w:val="none"/>
                <w:lang w:val="en-US" w:eastAsia="zh-CN" w:bidi="ar-SA"/>
              </w:rPr>
              <w:t>225*2.0*130°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A5DCC8F">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0FD6107E">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2A48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50F699D7">
            <w:pPr>
              <w:shd w:val="clear"/>
              <w:jc w:val="center"/>
              <w:rPr>
                <w:rFonts w:hint="eastAsia"/>
                <w:lang w:val="en-US" w:eastAsia="zh-CN" w:bidi="ar"/>
              </w:rPr>
            </w:pPr>
            <w:r>
              <w:rPr>
                <w:rFonts w:hint="eastAsia" w:cstheme="minorBidi"/>
                <w:kern w:val="2"/>
                <w:sz w:val="21"/>
                <w:szCs w:val="24"/>
                <w:highlight w:val="none"/>
                <w:lang w:val="en-US" w:eastAsia="zh-CN" w:bidi="ar-SA"/>
              </w:rPr>
              <w:t>DLC旋转椎板钳（弧型超薄刃口）</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3B2A7FA6">
            <w:pPr>
              <w:shd w:val="clear"/>
              <w:jc w:val="center"/>
              <w:rPr>
                <w:rFonts w:hint="eastAsia"/>
                <w:lang w:val="en-US" w:eastAsia="zh-CN" w:bidi="ar"/>
              </w:rPr>
            </w:pPr>
            <w:r>
              <w:rPr>
                <w:rFonts w:hint="eastAsia" w:cstheme="minorBidi"/>
                <w:kern w:val="2"/>
                <w:sz w:val="21"/>
                <w:szCs w:val="24"/>
                <w:highlight w:val="none"/>
                <w:lang w:val="en-US" w:eastAsia="zh-CN" w:bidi="ar-SA"/>
              </w:rPr>
              <w:t>225*3.0*130°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E98DE4D">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056E6031">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7FC8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0D1BC4AE">
            <w:pPr>
              <w:shd w:val="clear"/>
              <w:jc w:val="center"/>
              <w:rPr>
                <w:rFonts w:hint="eastAsia"/>
                <w:lang w:val="en-US" w:eastAsia="zh-CN" w:bidi="ar"/>
              </w:rPr>
            </w:pPr>
            <w:r>
              <w:rPr>
                <w:rFonts w:hint="eastAsia" w:cstheme="minorBidi"/>
                <w:kern w:val="2"/>
                <w:sz w:val="21"/>
                <w:szCs w:val="24"/>
                <w:highlight w:val="none"/>
                <w:lang w:val="en-US" w:eastAsia="zh-CN" w:bidi="ar-SA"/>
              </w:rPr>
              <w:t>髓核钳（指圈直头）</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52FAC88">
            <w:pPr>
              <w:shd w:val="clear"/>
              <w:jc w:val="center"/>
              <w:rPr>
                <w:rFonts w:hint="eastAsia"/>
                <w:lang w:val="en-US" w:eastAsia="zh-CN" w:bidi="ar"/>
              </w:rPr>
            </w:pPr>
            <w:r>
              <w:rPr>
                <w:rFonts w:hint="eastAsia" w:cstheme="minorBidi"/>
                <w:kern w:val="2"/>
                <w:sz w:val="21"/>
                <w:szCs w:val="24"/>
                <w:highlight w:val="none"/>
                <w:lang w:val="en-US" w:eastAsia="zh-CN" w:bidi="ar-SA"/>
              </w:rPr>
              <w:t>180~220*3.0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F15265C">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D4815C2">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1FAA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5143C4B5">
            <w:pPr>
              <w:shd w:val="clear"/>
              <w:jc w:val="center"/>
              <w:rPr>
                <w:rFonts w:hint="eastAsia"/>
                <w:lang w:val="en-US" w:eastAsia="zh-CN" w:bidi="ar"/>
              </w:rPr>
            </w:pPr>
            <w:r>
              <w:rPr>
                <w:rFonts w:hint="eastAsia" w:cstheme="minorBidi"/>
                <w:kern w:val="2"/>
                <w:sz w:val="21"/>
                <w:szCs w:val="24"/>
                <w:highlight w:val="none"/>
                <w:lang w:val="en-US" w:eastAsia="zh-CN" w:bidi="ar-SA"/>
              </w:rPr>
              <w:t>髓核钳（指圈弯头）</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323446C">
            <w:pPr>
              <w:shd w:val="clear"/>
              <w:jc w:val="center"/>
              <w:rPr>
                <w:rFonts w:hint="eastAsia"/>
                <w:lang w:val="en-US" w:eastAsia="zh-CN" w:bidi="ar"/>
              </w:rPr>
            </w:pPr>
            <w:r>
              <w:rPr>
                <w:rFonts w:hint="eastAsia" w:cstheme="minorBidi"/>
                <w:kern w:val="2"/>
                <w:sz w:val="21"/>
                <w:szCs w:val="24"/>
                <w:highlight w:val="none"/>
                <w:lang w:val="en-US" w:eastAsia="zh-CN" w:bidi="ar-SA"/>
              </w:rPr>
              <w:t>180~220*3.0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3134496">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DE82885">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30820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3195A53E">
            <w:pPr>
              <w:shd w:val="clear"/>
              <w:jc w:val="center"/>
              <w:rPr>
                <w:rFonts w:hint="eastAsia"/>
                <w:lang w:val="en-US" w:eastAsia="zh-CN" w:bidi="ar"/>
              </w:rPr>
            </w:pPr>
            <w:r>
              <w:rPr>
                <w:rFonts w:hint="eastAsia" w:cstheme="minorBidi"/>
                <w:kern w:val="2"/>
                <w:sz w:val="21"/>
                <w:szCs w:val="24"/>
                <w:highlight w:val="none"/>
                <w:lang w:val="en-US" w:eastAsia="zh-CN" w:bidi="ar-SA"/>
              </w:rPr>
              <w:t>双关节咬骨钳（直头）</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E5B6F25">
            <w:pPr>
              <w:shd w:val="clear"/>
              <w:jc w:val="center"/>
              <w:rPr>
                <w:rFonts w:hint="eastAsia"/>
                <w:lang w:val="en-US" w:eastAsia="zh-CN" w:bidi="ar"/>
              </w:rPr>
            </w:pPr>
            <w:r>
              <w:rPr>
                <w:rFonts w:hint="eastAsia" w:cstheme="minorBidi"/>
                <w:kern w:val="2"/>
                <w:sz w:val="21"/>
                <w:szCs w:val="24"/>
                <w:highlight w:val="none"/>
                <w:lang w:val="en-US" w:eastAsia="zh-CN" w:bidi="ar-SA"/>
              </w:rPr>
              <w:t>240*3mm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7B7A060">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D2306D7">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2A29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EA17A72">
            <w:pPr>
              <w:shd w:val="clear"/>
              <w:jc w:val="center"/>
              <w:rPr>
                <w:rFonts w:hint="eastAsia"/>
                <w:lang w:val="en-US" w:eastAsia="zh-CN" w:bidi="ar"/>
              </w:rPr>
            </w:pPr>
            <w:r>
              <w:rPr>
                <w:rFonts w:hint="eastAsia" w:cstheme="minorBidi"/>
                <w:kern w:val="2"/>
                <w:sz w:val="21"/>
                <w:szCs w:val="24"/>
                <w:highlight w:val="none"/>
                <w:lang w:val="en-US" w:eastAsia="zh-CN" w:bidi="ar-SA"/>
              </w:rPr>
              <w:t>神经剥离子</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9AA575A">
            <w:pPr>
              <w:shd w:val="clear"/>
              <w:jc w:val="center"/>
              <w:rPr>
                <w:rFonts w:hint="eastAsia"/>
                <w:lang w:val="en-US" w:eastAsia="zh-CN" w:bidi="ar"/>
              </w:rPr>
            </w:pPr>
            <w:r>
              <w:rPr>
                <w:rFonts w:hint="eastAsia" w:cstheme="minorBidi"/>
                <w:kern w:val="2"/>
                <w:sz w:val="21"/>
                <w:szCs w:val="24"/>
                <w:highlight w:val="none"/>
                <w:lang w:val="en-US" w:eastAsia="zh-CN" w:bidi="ar-SA"/>
              </w:rPr>
              <w:t>显微Z型270x3mm*90°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4569200">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F22CCC8">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5055D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9F75B1D">
            <w:pPr>
              <w:shd w:val="clear"/>
              <w:jc w:val="center"/>
              <w:rPr>
                <w:rFonts w:hint="eastAsia"/>
                <w:lang w:val="en-US" w:eastAsia="zh-CN" w:bidi="ar"/>
              </w:rPr>
            </w:pPr>
            <w:r>
              <w:rPr>
                <w:rFonts w:hint="eastAsia" w:cstheme="minorBidi"/>
                <w:kern w:val="2"/>
                <w:sz w:val="21"/>
                <w:szCs w:val="24"/>
                <w:highlight w:val="none"/>
                <w:lang w:val="en-US" w:eastAsia="zh-CN" w:bidi="ar-SA"/>
              </w:rPr>
              <w:t>神经根拉钩</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27BA5D5">
            <w:pPr>
              <w:shd w:val="clear"/>
              <w:jc w:val="center"/>
              <w:rPr>
                <w:rFonts w:hint="eastAsia"/>
                <w:lang w:val="en-US" w:eastAsia="zh-CN" w:bidi="ar"/>
              </w:rPr>
            </w:pPr>
            <w:r>
              <w:rPr>
                <w:rFonts w:hint="eastAsia" w:cstheme="minorBidi"/>
                <w:kern w:val="2"/>
                <w:sz w:val="21"/>
                <w:szCs w:val="24"/>
                <w:highlight w:val="none"/>
                <w:lang w:val="en-US" w:eastAsia="zh-CN" w:bidi="ar-SA"/>
              </w:rPr>
              <w:t>显微型270*5mm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0F6554D">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14789C19">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6384C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6E600876">
            <w:pPr>
              <w:shd w:val="clear"/>
              <w:jc w:val="center"/>
              <w:rPr>
                <w:rFonts w:hint="eastAsia"/>
                <w:lang w:val="en-US" w:eastAsia="zh-CN" w:bidi="ar"/>
              </w:rPr>
            </w:pPr>
            <w:r>
              <w:rPr>
                <w:rFonts w:hint="eastAsia" w:cstheme="minorBidi"/>
                <w:kern w:val="2"/>
                <w:sz w:val="21"/>
                <w:szCs w:val="24"/>
                <w:highlight w:val="none"/>
                <w:lang w:val="en-US" w:eastAsia="zh-CN" w:bidi="ar-SA"/>
              </w:rPr>
              <w:t>神经根剥离子（预弯双头）</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F081EF7">
            <w:pPr>
              <w:shd w:val="clear"/>
              <w:jc w:val="center"/>
              <w:rPr>
                <w:rFonts w:hint="eastAsia"/>
                <w:lang w:val="en-US" w:eastAsia="zh-CN" w:bidi="ar"/>
              </w:rPr>
            </w:pPr>
            <w:r>
              <w:rPr>
                <w:rFonts w:hint="eastAsia" w:cstheme="minorBidi"/>
                <w:kern w:val="2"/>
                <w:sz w:val="21"/>
                <w:szCs w:val="24"/>
                <w:highlight w:val="none"/>
                <w:lang w:val="en-US" w:eastAsia="zh-CN" w:bidi="ar-SA"/>
              </w:rPr>
              <w:t>3mm/5mm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D720FAB">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B277538">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4584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5FEC189E">
            <w:pPr>
              <w:shd w:val="clear"/>
              <w:jc w:val="center"/>
              <w:rPr>
                <w:rFonts w:hint="eastAsia"/>
                <w:lang w:val="en-US" w:eastAsia="zh-CN" w:bidi="ar"/>
              </w:rPr>
            </w:pPr>
            <w:r>
              <w:rPr>
                <w:rFonts w:hint="eastAsia" w:cstheme="minorBidi"/>
                <w:kern w:val="2"/>
                <w:sz w:val="21"/>
                <w:szCs w:val="24"/>
                <w:highlight w:val="none"/>
                <w:lang w:val="en-US" w:eastAsia="zh-CN" w:bidi="ar-SA"/>
              </w:rPr>
              <w:t>可控吸引器</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556C4608">
            <w:pPr>
              <w:shd w:val="clear"/>
              <w:jc w:val="center"/>
              <w:rPr>
                <w:rFonts w:hint="eastAsia"/>
                <w:lang w:val="en-US" w:eastAsia="zh-CN" w:bidi="ar"/>
              </w:rPr>
            </w:pPr>
            <w:r>
              <w:rPr>
                <w:rFonts w:hint="eastAsia" w:cstheme="minorBidi"/>
                <w:kern w:val="2"/>
                <w:sz w:val="21"/>
                <w:szCs w:val="24"/>
                <w:highlight w:val="none"/>
                <w:lang w:val="en-US" w:eastAsia="zh-CN" w:bidi="ar-SA"/>
              </w:rPr>
              <w:t>φ2mm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69A2978">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1781C537">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2856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747D776">
            <w:pPr>
              <w:shd w:val="clear"/>
              <w:jc w:val="center"/>
              <w:rPr>
                <w:rFonts w:hint="eastAsia"/>
                <w:lang w:val="en-US" w:eastAsia="zh-CN" w:bidi="ar"/>
              </w:rPr>
            </w:pPr>
            <w:r>
              <w:rPr>
                <w:rFonts w:hint="eastAsia" w:cstheme="minorBidi"/>
                <w:kern w:val="2"/>
                <w:sz w:val="21"/>
                <w:szCs w:val="24"/>
                <w:highlight w:val="none"/>
                <w:lang w:val="en-US" w:eastAsia="zh-CN" w:bidi="ar-SA"/>
              </w:rPr>
              <w:t>可控吸引器</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7296BED">
            <w:pPr>
              <w:shd w:val="clear"/>
              <w:jc w:val="center"/>
              <w:rPr>
                <w:rFonts w:hint="eastAsia"/>
                <w:lang w:val="en-US" w:eastAsia="zh-CN" w:bidi="ar"/>
              </w:rPr>
            </w:pPr>
            <w:r>
              <w:rPr>
                <w:rFonts w:hint="eastAsia" w:cstheme="minorBidi"/>
                <w:kern w:val="2"/>
                <w:sz w:val="21"/>
                <w:szCs w:val="24"/>
                <w:highlight w:val="none"/>
                <w:lang w:val="en-US" w:eastAsia="zh-CN" w:bidi="ar-SA"/>
              </w:rPr>
              <w:t>φ3mm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56DAFF5">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3B0835D">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7A431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69B291B2">
            <w:pPr>
              <w:shd w:val="clear"/>
              <w:jc w:val="center"/>
              <w:rPr>
                <w:rFonts w:hint="eastAsia"/>
                <w:lang w:val="en-US" w:eastAsia="zh-CN" w:bidi="ar"/>
              </w:rPr>
            </w:pPr>
            <w:r>
              <w:rPr>
                <w:rFonts w:hint="eastAsia" w:cstheme="minorBidi"/>
                <w:kern w:val="2"/>
                <w:sz w:val="21"/>
                <w:szCs w:val="24"/>
                <w:highlight w:val="none"/>
                <w:lang w:val="en-US" w:eastAsia="zh-CN" w:bidi="ar-SA"/>
              </w:rPr>
              <w:t>颈椎S型拉钩</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B04579A">
            <w:pPr>
              <w:shd w:val="clear"/>
              <w:jc w:val="center"/>
              <w:rPr>
                <w:rFonts w:hint="eastAsia"/>
                <w:lang w:val="en-US" w:eastAsia="zh-CN" w:bidi="ar"/>
              </w:rPr>
            </w:pPr>
            <w:r>
              <w:rPr>
                <w:rFonts w:hint="eastAsia" w:cstheme="minorBidi"/>
                <w:kern w:val="2"/>
                <w:sz w:val="21"/>
                <w:szCs w:val="24"/>
                <w:highlight w:val="none"/>
                <w:lang w:val="en-US" w:eastAsia="zh-CN" w:bidi="ar-SA"/>
              </w:rPr>
              <w:t>颈椎S型拉钩</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F2E0A0F">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8AC0A62">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37C79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6681C88B">
            <w:pPr>
              <w:shd w:val="clear"/>
              <w:jc w:val="center"/>
              <w:rPr>
                <w:rFonts w:hint="eastAsia"/>
                <w:lang w:val="en-US" w:eastAsia="zh-CN" w:bidi="ar"/>
              </w:rPr>
            </w:pPr>
            <w:r>
              <w:rPr>
                <w:rFonts w:hint="eastAsia" w:cstheme="minorBidi"/>
                <w:kern w:val="2"/>
                <w:sz w:val="21"/>
                <w:szCs w:val="24"/>
                <w:highlight w:val="none"/>
                <w:lang w:val="en-US" w:eastAsia="zh-CN" w:bidi="ar-SA"/>
              </w:rPr>
              <w:t>颈椎拉钩</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0F4F8353">
            <w:pPr>
              <w:shd w:val="clear"/>
              <w:jc w:val="center"/>
              <w:rPr>
                <w:rFonts w:hint="eastAsia"/>
                <w:lang w:val="en-US" w:eastAsia="zh-CN" w:bidi="ar"/>
              </w:rPr>
            </w:pPr>
            <w:r>
              <w:rPr>
                <w:rFonts w:hint="eastAsia" w:cstheme="minorBidi"/>
                <w:kern w:val="2"/>
                <w:sz w:val="21"/>
                <w:szCs w:val="24"/>
                <w:highlight w:val="none"/>
                <w:lang w:val="en-US" w:eastAsia="zh-CN" w:bidi="ar-SA"/>
              </w:rPr>
              <w:t>25mm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AFD779C">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8D193D3">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0C31B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618254D0">
            <w:pPr>
              <w:shd w:val="clear"/>
              <w:jc w:val="center"/>
              <w:rPr>
                <w:rFonts w:hint="eastAsia"/>
                <w:lang w:val="en-US" w:eastAsia="zh-CN" w:bidi="ar"/>
              </w:rPr>
            </w:pPr>
            <w:r>
              <w:rPr>
                <w:rFonts w:hint="eastAsia" w:cstheme="minorBidi"/>
                <w:kern w:val="2"/>
                <w:sz w:val="21"/>
                <w:szCs w:val="24"/>
                <w:highlight w:val="none"/>
                <w:lang w:val="en-US" w:eastAsia="zh-CN" w:bidi="ar-SA"/>
              </w:rPr>
              <w:t>颈椎拉钩</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4D93619">
            <w:pPr>
              <w:shd w:val="clear"/>
              <w:jc w:val="center"/>
              <w:rPr>
                <w:rFonts w:hint="eastAsia"/>
                <w:lang w:val="en-US" w:eastAsia="zh-CN" w:bidi="ar"/>
              </w:rPr>
            </w:pPr>
            <w:r>
              <w:rPr>
                <w:rFonts w:hint="eastAsia" w:cstheme="minorBidi"/>
                <w:kern w:val="2"/>
                <w:sz w:val="21"/>
                <w:szCs w:val="24"/>
                <w:highlight w:val="none"/>
                <w:lang w:val="en-US" w:eastAsia="zh-CN" w:bidi="ar-SA"/>
              </w:rPr>
              <w:t>30mm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C061AD8">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FBA00EE">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6299B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C39CC61">
            <w:pPr>
              <w:shd w:val="clear"/>
              <w:jc w:val="center"/>
              <w:rPr>
                <w:rFonts w:hint="eastAsia"/>
                <w:lang w:val="en-US" w:eastAsia="zh-CN" w:bidi="ar"/>
              </w:rPr>
            </w:pPr>
            <w:r>
              <w:rPr>
                <w:rFonts w:hint="eastAsia" w:cstheme="minorBidi"/>
                <w:kern w:val="2"/>
                <w:sz w:val="21"/>
                <w:szCs w:val="24"/>
                <w:highlight w:val="none"/>
                <w:lang w:val="en-US" w:eastAsia="zh-CN" w:bidi="ar-SA"/>
              </w:rPr>
              <w:t>椎板拉钩（II型）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3C5B6DC5">
            <w:pPr>
              <w:shd w:val="clear"/>
              <w:jc w:val="center"/>
              <w:rPr>
                <w:rFonts w:hint="eastAsia"/>
                <w:lang w:val="en-US" w:eastAsia="zh-CN" w:bidi="ar"/>
              </w:rPr>
            </w:pPr>
            <w:r>
              <w:rPr>
                <w:rFonts w:hint="eastAsia" w:cstheme="minorBidi"/>
                <w:kern w:val="2"/>
                <w:sz w:val="21"/>
                <w:szCs w:val="24"/>
                <w:highlight w:val="none"/>
                <w:lang w:val="en-US" w:eastAsia="zh-CN" w:bidi="ar-SA"/>
              </w:rPr>
              <w:t>中号</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EEB3FC1">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B49EC14">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5318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28C0A3F2">
            <w:pPr>
              <w:shd w:val="clear"/>
              <w:jc w:val="center"/>
              <w:rPr>
                <w:rFonts w:hint="eastAsia"/>
                <w:lang w:val="en-US" w:eastAsia="zh-CN" w:bidi="ar"/>
              </w:rPr>
            </w:pPr>
            <w:r>
              <w:rPr>
                <w:rFonts w:hint="eastAsia" w:cstheme="minorBidi"/>
                <w:kern w:val="2"/>
                <w:sz w:val="21"/>
                <w:szCs w:val="24"/>
                <w:highlight w:val="none"/>
                <w:lang w:val="en-US" w:eastAsia="zh-CN" w:bidi="ar-SA"/>
              </w:rPr>
              <w:t>椎板拉钩（II型）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E424251">
            <w:pPr>
              <w:shd w:val="clear"/>
              <w:jc w:val="center"/>
              <w:rPr>
                <w:rFonts w:hint="eastAsia"/>
                <w:lang w:val="en-US" w:eastAsia="zh-CN" w:bidi="ar"/>
              </w:rPr>
            </w:pPr>
            <w:r>
              <w:rPr>
                <w:rFonts w:hint="eastAsia" w:cstheme="minorBidi"/>
                <w:kern w:val="2"/>
                <w:sz w:val="21"/>
                <w:szCs w:val="24"/>
                <w:highlight w:val="none"/>
                <w:lang w:val="en-US" w:eastAsia="zh-CN" w:bidi="ar-SA"/>
              </w:rPr>
              <w:t>小号</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84D5751">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0EA9EE1">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64649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08F9475A">
            <w:pPr>
              <w:shd w:val="clear"/>
              <w:jc w:val="center"/>
              <w:rPr>
                <w:rFonts w:hint="eastAsia"/>
                <w:lang w:val="en-US" w:eastAsia="zh-CN" w:bidi="ar"/>
              </w:rPr>
            </w:pPr>
            <w:r>
              <w:rPr>
                <w:rFonts w:hint="eastAsia" w:cstheme="minorBidi"/>
                <w:kern w:val="2"/>
                <w:sz w:val="21"/>
                <w:szCs w:val="24"/>
                <w:highlight w:val="none"/>
                <w:lang w:val="en-US" w:eastAsia="zh-CN" w:bidi="ar-SA"/>
              </w:rPr>
              <w:t>骨锤</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4D44D50">
            <w:pPr>
              <w:shd w:val="clear"/>
              <w:jc w:val="center"/>
              <w:rPr>
                <w:rFonts w:hint="eastAsia"/>
                <w:lang w:val="en-US" w:eastAsia="zh-CN" w:bidi="ar"/>
              </w:rPr>
            </w:pPr>
            <w:r>
              <w:rPr>
                <w:rFonts w:hint="eastAsia" w:cstheme="minorBidi"/>
                <w:kern w:val="2"/>
                <w:sz w:val="21"/>
                <w:szCs w:val="24"/>
                <w:highlight w:val="none"/>
                <w:lang w:val="en-US" w:eastAsia="zh-CN" w:bidi="ar-SA"/>
              </w:rPr>
              <w:t>280~300g</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DAD4697">
            <w:pPr>
              <w:shd w:val="clear"/>
              <w:jc w:val="center"/>
              <w:rPr>
                <w:rFonts w:hint="eastAsia"/>
                <w:lang w:val="en-US" w:eastAsia="zh-CN" w:bidi="ar"/>
              </w:rPr>
            </w:pPr>
            <w:r>
              <w:rPr>
                <w:rFonts w:hint="eastAsia" w:cstheme="minorBidi"/>
                <w:kern w:val="2"/>
                <w:sz w:val="21"/>
                <w:szCs w:val="24"/>
                <w:highlight w:val="none"/>
                <w:lang w:val="en-US" w:eastAsia="zh-CN" w:bidi="ar-SA"/>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1D1360B">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5D2A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DEBE64E">
            <w:pPr>
              <w:shd w:val="clear"/>
              <w:jc w:val="center"/>
              <w:rPr>
                <w:rFonts w:hint="eastAsia"/>
                <w:lang w:val="en-US" w:eastAsia="zh-CN" w:bidi="ar"/>
              </w:rPr>
            </w:pPr>
            <w:r>
              <w:rPr>
                <w:rFonts w:hint="eastAsia" w:cstheme="minorBidi"/>
                <w:kern w:val="2"/>
                <w:sz w:val="21"/>
                <w:szCs w:val="24"/>
                <w:highlight w:val="none"/>
                <w:lang w:val="en-US" w:eastAsia="zh-CN" w:bidi="ar-SA"/>
              </w:rPr>
              <w:t>器械消毒盒</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9FD2D47">
            <w:pPr>
              <w:shd w:val="clear"/>
              <w:jc w:val="center"/>
              <w:rPr>
                <w:rFonts w:hint="eastAsia"/>
                <w:lang w:val="en-US" w:eastAsia="zh-CN" w:bidi="ar"/>
              </w:rPr>
            </w:pPr>
            <w:r>
              <w:rPr>
                <w:rFonts w:hint="eastAsia" w:cstheme="minorBidi"/>
                <w:kern w:val="2"/>
                <w:sz w:val="21"/>
                <w:szCs w:val="24"/>
                <w:highlight w:val="none"/>
                <w:lang w:val="en-US" w:eastAsia="zh-CN" w:bidi="ar-SA"/>
              </w:rPr>
              <w:t>2层</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0E53E59">
            <w:pPr>
              <w:shd w:val="clear"/>
              <w:jc w:val="center"/>
              <w:rPr>
                <w:rFonts w:hint="eastAsia"/>
                <w:lang w:val="en-US" w:eastAsia="zh-CN" w:bidi="ar"/>
              </w:rPr>
            </w:pPr>
            <w:r>
              <w:rPr>
                <w:rFonts w:hint="eastAsia" w:cstheme="minorBidi"/>
                <w:kern w:val="2"/>
                <w:sz w:val="21"/>
                <w:szCs w:val="24"/>
                <w:highlight w:val="none"/>
                <w:lang w:val="en-US" w:eastAsia="zh-CN" w:bidi="ar-SA"/>
              </w:rPr>
              <w:t>套</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F41CCEF">
            <w:pPr>
              <w:keepNext w:val="0"/>
              <w:keepLines w:val="0"/>
              <w:widowControl/>
              <w:suppressLineNumbers w:val="0"/>
              <w:jc w:val="center"/>
              <w:textAlignment w:val="center"/>
              <w:rPr>
                <w:rFonts w:hint="eastAsia"/>
                <w:lang w:val="en-US" w:eastAsia="zh-CN" w:bidi="ar"/>
              </w:rPr>
            </w:pPr>
            <w:r>
              <w:rPr>
                <w:rStyle w:val="24"/>
                <w:rFonts w:hint="eastAsia"/>
                <w:lang w:val="en-US" w:eastAsia="zh-CN" w:bidi="ar"/>
              </w:rPr>
              <w:t>1</w:t>
            </w:r>
          </w:p>
        </w:tc>
      </w:tr>
      <w:tr w14:paraId="36E28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77" w:type="dxa"/>
            <w:gridSpan w:val="3"/>
            <w:tcBorders>
              <w:top w:val="single" w:color="000000" w:sz="4" w:space="0"/>
              <w:left w:val="single" w:color="000000" w:sz="4" w:space="0"/>
              <w:bottom w:val="single" w:color="000000" w:sz="4" w:space="0"/>
              <w:right w:val="single" w:color="000000" w:sz="4" w:space="0"/>
            </w:tcBorders>
            <w:noWrap/>
            <w:vAlign w:val="center"/>
          </w:tcPr>
          <w:p w14:paraId="79CA7E64">
            <w:pPr>
              <w:keepNext w:val="0"/>
              <w:keepLines w:val="0"/>
              <w:widowControl/>
              <w:suppressLineNumbers w:val="0"/>
              <w:jc w:val="center"/>
              <w:textAlignment w:val="center"/>
              <w:rPr>
                <w:rFonts w:hint="eastAsia" w:eastAsia="宋体"/>
                <w:lang w:val="en-US" w:eastAsia="zh-CN" w:bidi="ar"/>
              </w:rPr>
            </w:pPr>
            <w:r>
              <w:rPr>
                <w:rStyle w:val="24"/>
                <w:rFonts w:hint="eastAsia" w:eastAsia="宋体"/>
                <w:lang w:val="en-US" w:eastAsia="zh-CN" w:bidi="ar"/>
              </w:rPr>
              <w:t>合计</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058DFF86">
            <w:pPr>
              <w:keepNext w:val="0"/>
              <w:keepLines w:val="0"/>
              <w:widowControl/>
              <w:suppressLineNumbers w:val="0"/>
              <w:jc w:val="center"/>
              <w:textAlignment w:val="center"/>
              <w:rPr>
                <w:rFonts w:hint="default"/>
                <w:lang w:val="en-US" w:eastAsia="zh-CN" w:bidi="ar"/>
              </w:rPr>
            </w:pPr>
            <w:r>
              <w:rPr>
                <w:rStyle w:val="24"/>
                <w:rFonts w:hint="eastAsia"/>
                <w:lang w:val="en-US" w:eastAsia="zh-CN" w:bidi="ar"/>
              </w:rPr>
              <w:t>56</w:t>
            </w:r>
          </w:p>
        </w:tc>
      </w:tr>
    </w:tbl>
    <w:p w14:paraId="5C03D517">
      <w:pPr>
        <w:pStyle w:val="7"/>
        <w:numPr>
          <w:ilvl w:val="0"/>
          <w:numId w:val="3"/>
        </w:numPr>
        <w:shd w:val="clear"/>
        <w:adjustRightInd w:val="0"/>
        <w:snapToGrid w:val="0"/>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项目商务要求</w:t>
      </w:r>
    </w:p>
    <w:p w14:paraId="2843F8BC">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1.供货要求：合同签订后</w:t>
      </w:r>
      <w:r>
        <w:rPr>
          <w:rFonts w:hint="eastAsia" w:asciiTheme="minorEastAsia" w:hAnsiTheme="minorEastAsia" w:cstheme="minorEastAsia"/>
          <w:sz w:val="28"/>
          <w:szCs w:val="28"/>
          <w:highlight w:val="none"/>
          <w:lang w:eastAsia="zh-CN"/>
        </w:rPr>
        <w:t>三十</w:t>
      </w:r>
      <w:r>
        <w:rPr>
          <w:rFonts w:hint="eastAsia" w:asciiTheme="minorEastAsia" w:hAnsiTheme="minorEastAsia" w:eastAsiaTheme="minorEastAsia" w:cstheme="minorEastAsia"/>
          <w:sz w:val="28"/>
          <w:szCs w:val="28"/>
          <w:highlight w:val="none"/>
        </w:rPr>
        <w:t>日内或按采购人需求。</w:t>
      </w:r>
    </w:p>
    <w:p w14:paraId="7C18F1EC">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2.经验要求：供应商企业在经营范围内报价，且近年来资信良好，履约能力强，没有违法记录</w:t>
      </w:r>
    </w:p>
    <w:p w14:paraId="039EC103">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3.报价要求：供应商应报货交采购人制定地点（包括安装至指定位置）人民币含税价，并按响应货物一览表及响应明细报价表进行明细报价。</w:t>
      </w:r>
    </w:p>
    <w:p w14:paraId="6CBD6384">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.验收要求：</w:t>
      </w:r>
      <w:r>
        <w:rPr>
          <w:rFonts w:hint="eastAsia" w:asciiTheme="minorEastAsia" w:hAnsiTheme="minorEastAsia" w:cstheme="minorEastAsia"/>
          <w:sz w:val="28"/>
          <w:szCs w:val="28"/>
          <w:highlight w:val="none"/>
          <w:lang w:eastAsia="zh-CN"/>
        </w:rPr>
        <w:t>耗材</w:t>
      </w:r>
      <w:r>
        <w:rPr>
          <w:rFonts w:hint="eastAsia" w:asciiTheme="minorEastAsia" w:hAnsiTheme="minorEastAsia" w:eastAsiaTheme="minorEastAsia" w:cstheme="minorEastAsia"/>
          <w:sz w:val="28"/>
          <w:szCs w:val="28"/>
          <w:highlight w:val="none"/>
        </w:rPr>
        <w:t>到货验收后，必须免费安装调试至能正常使用，并免费培训操作。货物安装验收合格后，应有技术人员对使用方操作人员进行现场培训，至能掌握操作方法后方可离去。</w:t>
      </w:r>
    </w:p>
    <w:p w14:paraId="5201E255">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.付款方式：付款方式经甲、乙双方共同协议，同意于货到验收合格后六个月内付全款。</w:t>
      </w:r>
    </w:p>
    <w:p w14:paraId="657F93E8">
      <w:pPr>
        <w:shd w:val="clear"/>
        <w:rPr>
          <w:rFonts w:hint="eastAsia" w:ascii="宋体" w:hAnsi="宋体" w:eastAsia="宋体" w:cs="Times New Roman"/>
          <w:b/>
          <w:sz w:val="30"/>
          <w:szCs w:val="30"/>
          <w:highlight w:val="none"/>
        </w:rPr>
      </w:pPr>
    </w:p>
    <w:p w14:paraId="69666649">
      <w:pPr>
        <w:shd w:val="clear"/>
        <w:rPr>
          <w:rFonts w:hint="eastAsia" w:ascii="宋体" w:hAnsi="宋体" w:eastAsia="宋体" w:cs="Times New Roman"/>
          <w:b/>
          <w:sz w:val="30"/>
          <w:szCs w:val="30"/>
          <w:highlight w:val="none"/>
        </w:rPr>
      </w:pPr>
    </w:p>
    <w:p w14:paraId="1CC35280">
      <w:pPr>
        <w:shd w:val="clear"/>
        <w:rPr>
          <w:rFonts w:hint="eastAsia" w:ascii="宋体" w:hAnsi="宋体" w:eastAsia="宋体" w:cs="Times New Roman"/>
          <w:b/>
          <w:sz w:val="30"/>
          <w:szCs w:val="30"/>
          <w:highlight w:val="none"/>
        </w:rPr>
      </w:pPr>
    </w:p>
    <w:p w14:paraId="538F5020">
      <w:pPr>
        <w:shd w:val="clear"/>
        <w:rPr>
          <w:rFonts w:hint="eastAsia" w:ascii="宋体" w:hAnsi="宋体" w:eastAsia="宋体" w:cs="Times New Roman"/>
          <w:b/>
          <w:sz w:val="30"/>
          <w:szCs w:val="30"/>
          <w:highlight w:val="none"/>
        </w:rPr>
      </w:pPr>
    </w:p>
    <w:p w14:paraId="6EC6F1E5">
      <w:pPr>
        <w:shd w:val="clear"/>
        <w:rPr>
          <w:rFonts w:hint="eastAsia" w:ascii="宋体" w:hAnsi="宋体" w:eastAsia="宋体" w:cs="Times New Roman"/>
          <w:b/>
          <w:sz w:val="30"/>
          <w:szCs w:val="30"/>
          <w:highlight w:val="none"/>
        </w:rPr>
      </w:pPr>
    </w:p>
    <w:p w14:paraId="77E23F48">
      <w:pPr>
        <w:shd w:val="clear"/>
        <w:rPr>
          <w:rFonts w:hint="eastAsia" w:ascii="宋体" w:hAnsi="宋体" w:eastAsia="宋体" w:cs="Times New Roman"/>
          <w:b/>
          <w:sz w:val="30"/>
          <w:szCs w:val="30"/>
          <w:highlight w:val="none"/>
        </w:rPr>
      </w:pPr>
    </w:p>
    <w:p w14:paraId="76E52A1A">
      <w:pPr>
        <w:shd w:val="clear"/>
        <w:rPr>
          <w:rFonts w:hint="eastAsia" w:ascii="宋体" w:hAnsi="宋体" w:eastAsia="宋体" w:cs="Times New Roman"/>
          <w:b/>
          <w:sz w:val="30"/>
          <w:szCs w:val="30"/>
          <w:highlight w:val="none"/>
        </w:rPr>
      </w:pPr>
    </w:p>
    <w:p w14:paraId="0F0F9151">
      <w:pPr>
        <w:shd w:val="clear"/>
        <w:rPr>
          <w:rFonts w:hint="eastAsia" w:ascii="宋体" w:hAnsi="宋体" w:eastAsia="宋体" w:cs="Times New Roman"/>
          <w:b/>
          <w:sz w:val="30"/>
          <w:szCs w:val="30"/>
          <w:highlight w:val="none"/>
        </w:rPr>
      </w:pPr>
    </w:p>
    <w:p w14:paraId="16DB86B6">
      <w:pPr>
        <w:shd w:val="clear"/>
        <w:rPr>
          <w:rFonts w:hint="eastAsia" w:ascii="宋体" w:hAnsi="宋体" w:eastAsia="宋体" w:cs="Times New Roman"/>
          <w:b/>
          <w:sz w:val="30"/>
          <w:szCs w:val="30"/>
          <w:highlight w:val="none"/>
        </w:rPr>
      </w:pPr>
    </w:p>
    <w:p w14:paraId="5F774096">
      <w:pPr>
        <w:shd w:val="clear"/>
        <w:rPr>
          <w:rFonts w:hint="eastAsia" w:ascii="宋体" w:hAnsi="宋体" w:eastAsia="宋体" w:cs="Times New Roman"/>
          <w:b/>
          <w:sz w:val="30"/>
          <w:szCs w:val="30"/>
          <w:highlight w:val="none"/>
        </w:rPr>
      </w:pPr>
    </w:p>
    <w:p w14:paraId="5C783DD3">
      <w:pPr>
        <w:shd w:val="clear"/>
        <w:rPr>
          <w:rFonts w:hint="eastAsia" w:ascii="宋体" w:hAnsi="宋体" w:eastAsia="宋体" w:cs="Times New Roman"/>
          <w:b/>
          <w:sz w:val="30"/>
          <w:szCs w:val="30"/>
          <w:highlight w:val="none"/>
        </w:rPr>
      </w:pPr>
    </w:p>
    <w:p w14:paraId="38FA7B63">
      <w:pPr>
        <w:shd w:val="clear"/>
        <w:rPr>
          <w:rFonts w:hint="eastAsia" w:ascii="宋体" w:hAnsi="宋体" w:eastAsia="宋体" w:cs="Times New Roman"/>
          <w:b/>
          <w:sz w:val="30"/>
          <w:szCs w:val="30"/>
          <w:highlight w:val="none"/>
        </w:rPr>
      </w:pPr>
    </w:p>
    <w:p w14:paraId="44B04FDE">
      <w:pPr>
        <w:shd w:val="clear"/>
        <w:rPr>
          <w:rFonts w:hint="eastAsia" w:ascii="宋体" w:hAnsi="宋体" w:eastAsia="宋体" w:cs="Times New Roman"/>
          <w:b/>
          <w:sz w:val="30"/>
          <w:szCs w:val="30"/>
          <w:highlight w:val="none"/>
        </w:rPr>
      </w:pPr>
    </w:p>
    <w:p w14:paraId="47C6F934">
      <w:pPr>
        <w:shd w:val="clear"/>
        <w:rPr>
          <w:rFonts w:hint="eastAsia" w:ascii="宋体" w:hAnsi="宋体" w:eastAsia="宋体" w:cs="Times New Roman"/>
          <w:b/>
          <w:sz w:val="30"/>
          <w:szCs w:val="30"/>
          <w:highlight w:val="none"/>
        </w:rPr>
      </w:pPr>
    </w:p>
    <w:p w14:paraId="09D79AB8">
      <w:pPr>
        <w:shd w:val="clear"/>
        <w:rPr>
          <w:rFonts w:hint="eastAsia" w:ascii="宋体" w:hAnsi="宋体" w:eastAsia="宋体" w:cs="Times New Roman"/>
          <w:b/>
          <w:sz w:val="30"/>
          <w:szCs w:val="30"/>
          <w:highlight w:val="none"/>
        </w:rPr>
      </w:pPr>
    </w:p>
    <w:p w14:paraId="6D0B73C7">
      <w:pPr>
        <w:shd w:val="clear"/>
        <w:rPr>
          <w:rFonts w:hint="eastAsia" w:ascii="宋体" w:hAnsi="宋体" w:eastAsia="宋体" w:cs="Times New Roman"/>
          <w:b/>
          <w:sz w:val="30"/>
          <w:szCs w:val="30"/>
          <w:highlight w:val="none"/>
        </w:rPr>
      </w:pPr>
    </w:p>
    <w:p w14:paraId="60D87D34">
      <w:pPr>
        <w:shd w:val="clear"/>
        <w:rPr>
          <w:rFonts w:hint="eastAsia" w:ascii="宋体" w:hAnsi="宋体" w:eastAsia="宋体" w:cs="Times New Roman"/>
          <w:b/>
          <w:sz w:val="30"/>
          <w:szCs w:val="30"/>
          <w:highlight w:val="none"/>
        </w:rPr>
      </w:pPr>
    </w:p>
    <w:p w14:paraId="293163D8">
      <w:pPr>
        <w:shd w:val="clear"/>
        <w:rPr>
          <w:rFonts w:hint="eastAsia" w:ascii="宋体" w:hAnsi="宋体" w:eastAsia="宋体" w:cs="Times New Roman"/>
          <w:b/>
          <w:sz w:val="30"/>
          <w:szCs w:val="30"/>
          <w:highlight w:val="none"/>
        </w:rPr>
      </w:pPr>
    </w:p>
    <w:p w14:paraId="1BD2264D">
      <w:pPr>
        <w:shd w:val="clear"/>
        <w:rPr>
          <w:rFonts w:hint="eastAsia" w:ascii="宋体" w:hAnsi="宋体" w:eastAsia="宋体" w:cs="Times New Roman"/>
          <w:b/>
          <w:sz w:val="30"/>
          <w:szCs w:val="30"/>
          <w:highlight w:val="none"/>
        </w:rPr>
      </w:pPr>
    </w:p>
    <w:p w14:paraId="088FDFE0">
      <w:pPr>
        <w:shd w:val="clear"/>
        <w:rPr>
          <w:rFonts w:hint="eastAsia" w:ascii="宋体" w:hAnsi="宋体" w:eastAsia="宋体" w:cs="Times New Roman"/>
          <w:b/>
          <w:sz w:val="30"/>
          <w:szCs w:val="30"/>
          <w:highlight w:val="none"/>
        </w:rPr>
      </w:pPr>
    </w:p>
    <w:p w14:paraId="436C9EBB">
      <w:pPr>
        <w:shd w:val="clear"/>
        <w:rPr>
          <w:rFonts w:hint="eastAsia" w:ascii="宋体" w:hAnsi="宋体" w:eastAsia="宋体" w:cs="Times New Roman"/>
          <w:b/>
          <w:sz w:val="30"/>
          <w:szCs w:val="30"/>
          <w:highlight w:val="none"/>
        </w:rPr>
      </w:pPr>
    </w:p>
    <w:p w14:paraId="12C8A803">
      <w:pPr>
        <w:pStyle w:val="12"/>
        <w:shd w:val="clear"/>
        <w:rPr>
          <w:rFonts w:hint="eastAsia" w:ascii="宋体" w:hAnsi="宋体"/>
          <w:highlight w:val="none"/>
        </w:rPr>
      </w:pPr>
      <w:r>
        <w:rPr>
          <w:rFonts w:hint="eastAsia" w:ascii="宋体" w:hAnsi="宋体"/>
          <w:highlight w:val="none"/>
        </w:rPr>
        <w:t>第四部分：合同格式</w:t>
      </w:r>
    </w:p>
    <w:p w14:paraId="5AF9AE6F">
      <w:pPr>
        <w:shd w:val="clear"/>
        <w:rPr>
          <w:b/>
          <w:bCs/>
          <w:sz w:val="24"/>
          <w:highlight w:val="none"/>
        </w:rPr>
      </w:pPr>
      <w:bookmarkStart w:id="3" w:name="_Toc27488573"/>
    </w:p>
    <w:p w14:paraId="7A8B7814">
      <w:pPr>
        <w:shd w:val="clear"/>
        <w:rPr>
          <w:b/>
          <w:bCs/>
          <w:sz w:val="24"/>
          <w:highlight w:val="none"/>
        </w:rPr>
      </w:pPr>
      <w:r>
        <w:rPr>
          <w:rFonts w:hint="eastAsia"/>
          <w:b/>
          <w:bCs/>
          <w:sz w:val="24"/>
          <w:highlight w:val="none"/>
        </w:rPr>
        <w:t xml:space="preserve">合同编号： </w:t>
      </w:r>
    </w:p>
    <w:p w14:paraId="2EA586E9">
      <w:pPr>
        <w:shd w:val="clear"/>
        <w:jc w:val="center"/>
        <w:rPr>
          <w:rFonts w:hint="eastAsia"/>
          <w:b/>
          <w:bCs/>
          <w:sz w:val="30"/>
          <w:szCs w:val="30"/>
          <w:highlight w:val="none"/>
        </w:rPr>
      </w:pPr>
      <w:r>
        <w:rPr>
          <w:rFonts w:hint="eastAsia"/>
          <w:b/>
          <w:bCs/>
          <w:sz w:val="30"/>
          <w:szCs w:val="30"/>
          <w:highlight w:val="none"/>
        </w:rPr>
        <w:t xml:space="preserve"> </w:t>
      </w:r>
      <w:r>
        <w:rPr>
          <w:b/>
          <w:bCs/>
          <w:sz w:val="30"/>
          <w:szCs w:val="30"/>
          <w:highlight w:val="none"/>
        </w:rPr>
        <w:t xml:space="preserve">   </w:t>
      </w:r>
      <w:r>
        <w:rPr>
          <w:rFonts w:hint="eastAsia"/>
          <w:b/>
          <w:bCs/>
          <w:sz w:val="30"/>
          <w:szCs w:val="30"/>
          <w:highlight w:val="none"/>
          <w:lang w:eastAsia="zh-CN"/>
        </w:rPr>
        <w:t>耗材</w:t>
      </w:r>
      <w:r>
        <w:rPr>
          <w:rFonts w:hint="eastAsia"/>
          <w:b/>
          <w:bCs/>
          <w:sz w:val="30"/>
          <w:szCs w:val="30"/>
          <w:highlight w:val="none"/>
        </w:rPr>
        <w:t>采购合同</w:t>
      </w:r>
    </w:p>
    <w:p w14:paraId="57339EE8">
      <w:pPr>
        <w:shd w:val="clear"/>
        <w:rPr>
          <w:rFonts w:hint="eastAsia"/>
          <w:szCs w:val="21"/>
          <w:highlight w:val="none"/>
        </w:rPr>
      </w:pPr>
      <w:r>
        <w:rPr>
          <w:rFonts w:hint="eastAsia"/>
          <w:szCs w:val="21"/>
          <w:highlight w:val="none"/>
        </w:rPr>
        <w:t xml:space="preserve"> </w:t>
      </w:r>
      <w:r>
        <w:rPr>
          <w:szCs w:val="21"/>
          <w:highlight w:val="none"/>
        </w:rPr>
        <w:t xml:space="preserve">                                   </w:t>
      </w:r>
      <w:r>
        <w:rPr>
          <w:rFonts w:hint="eastAsia"/>
          <w:szCs w:val="21"/>
          <w:highlight w:val="none"/>
        </w:rPr>
        <w:t xml:space="preserve">        </w:t>
      </w:r>
      <w:r>
        <w:rPr>
          <w:rFonts w:hint="eastAsia"/>
          <w:b/>
          <w:bCs/>
          <w:sz w:val="30"/>
          <w:szCs w:val="30"/>
          <w:highlight w:val="none"/>
        </w:rPr>
        <w:t>（范本）</w:t>
      </w:r>
    </w:p>
    <w:p w14:paraId="1516D875">
      <w:pPr>
        <w:shd w:val="clear"/>
        <w:spacing w:line="360" w:lineRule="auto"/>
        <w:rPr>
          <w:rFonts w:hint="eastAsia"/>
          <w:szCs w:val="21"/>
          <w:highlight w:val="none"/>
        </w:rPr>
      </w:pPr>
      <w:r>
        <w:rPr>
          <w:rFonts w:hint="eastAsia"/>
          <w:szCs w:val="21"/>
          <w:highlight w:val="none"/>
        </w:rPr>
        <w:t>甲方：</w:t>
      </w:r>
    </w:p>
    <w:p w14:paraId="077B26F0">
      <w:pPr>
        <w:shd w:val="clear"/>
        <w:spacing w:line="360" w:lineRule="auto"/>
        <w:rPr>
          <w:rFonts w:hint="eastAsia"/>
          <w:szCs w:val="21"/>
          <w:highlight w:val="none"/>
        </w:rPr>
      </w:pPr>
      <w:r>
        <w:rPr>
          <w:rFonts w:hint="eastAsia"/>
          <w:szCs w:val="21"/>
          <w:highlight w:val="none"/>
        </w:rPr>
        <w:t>乙方：</w:t>
      </w:r>
    </w:p>
    <w:p w14:paraId="4495F03C">
      <w:pPr>
        <w:shd w:val="clear"/>
        <w:spacing w:line="360" w:lineRule="auto"/>
        <w:rPr>
          <w:rFonts w:hint="eastAsia"/>
          <w:szCs w:val="21"/>
          <w:highlight w:val="none"/>
        </w:rPr>
      </w:pPr>
    </w:p>
    <w:p w14:paraId="6BF57F94">
      <w:pPr>
        <w:shd w:val="clear"/>
        <w:spacing w:line="360" w:lineRule="auto"/>
        <w:ind w:firstLine="420" w:firstLineChars="200"/>
        <w:rPr>
          <w:rFonts w:hint="eastAsia"/>
          <w:szCs w:val="21"/>
          <w:highlight w:val="none"/>
        </w:rPr>
      </w:pPr>
      <w:r>
        <w:rPr>
          <w:rFonts w:hint="eastAsia"/>
          <w:szCs w:val="21"/>
          <w:highlight w:val="none"/>
        </w:rPr>
        <w:t>根据《中华人民共和国民法典》，甲、乙双方经协商确定，甲方向乙方订购</w:t>
      </w:r>
      <w:r>
        <w:rPr>
          <w:rFonts w:hint="eastAsia"/>
          <w:szCs w:val="21"/>
          <w:highlight w:val="none"/>
          <w:u w:val="single"/>
          <w:lang w:eastAsia="zh-CN"/>
        </w:rPr>
        <w:t>手术器械耗材</w:t>
      </w:r>
      <w:r>
        <w:rPr>
          <w:rFonts w:hint="eastAsia"/>
          <w:szCs w:val="21"/>
          <w:highlight w:val="none"/>
          <w:u w:val="single"/>
        </w:rPr>
        <w:t>及其服务</w:t>
      </w:r>
      <w:r>
        <w:rPr>
          <w:rFonts w:hint="eastAsia"/>
          <w:szCs w:val="21"/>
          <w:highlight w:val="none"/>
        </w:rPr>
        <w:t>，为明确双方责任和权利，特签订本合同，共同遵守。具体条款如下：</w:t>
      </w:r>
    </w:p>
    <w:p w14:paraId="5FBF64AF">
      <w:pPr>
        <w:shd w:val="clear"/>
        <w:spacing w:line="360" w:lineRule="auto"/>
        <w:ind w:firstLine="420" w:firstLineChars="200"/>
        <w:rPr>
          <w:rFonts w:hint="eastAsia"/>
          <w:szCs w:val="21"/>
          <w:highlight w:val="none"/>
        </w:rPr>
      </w:pPr>
    </w:p>
    <w:p w14:paraId="42DB0734">
      <w:pPr>
        <w:numPr>
          <w:ilvl w:val="0"/>
          <w:numId w:val="4"/>
        </w:numPr>
        <w:shd w:val="clear"/>
        <w:spacing w:line="360" w:lineRule="auto"/>
        <w:rPr>
          <w:rFonts w:hint="eastAsia"/>
          <w:b/>
          <w:bCs/>
          <w:szCs w:val="21"/>
          <w:highlight w:val="none"/>
        </w:rPr>
      </w:pPr>
      <w:r>
        <w:rPr>
          <w:rFonts w:hint="eastAsia"/>
          <w:b/>
          <w:bCs/>
          <w:szCs w:val="21"/>
          <w:highlight w:val="none"/>
        </w:rPr>
        <w:t>合同</w:t>
      </w:r>
      <w:r>
        <w:rPr>
          <w:rFonts w:hint="eastAsia"/>
          <w:b/>
          <w:bCs/>
          <w:szCs w:val="21"/>
          <w:highlight w:val="none"/>
          <w:lang w:eastAsia="zh-CN"/>
        </w:rPr>
        <w:t>耗材</w:t>
      </w:r>
    </w:p>
    <w:p w14:paraId="63692F78">
      <w:pPr>
        <w:shd w:val="clear"/>
        <w:spacing w:line="360" w:lineRule="auto"/>
        <w:ind w:left="480"/>
        <w:rPr>
          <w:rFonts w:hint="eastAsia"/>
          <w:szCs w:val="21"/>
          <w:highlight w:val="none"/>
        </w:rPr>
      </w:pPr>
      <w:r>
        <w:rPr>
          <w:rFonts w:hint="eastAsia"/>
          <w:szCs w:val="21"/>
          <w:highlight w:val="none"/>
        </w:rPr>
        <w:t>乙方负责向甲方供应下表中所列</w:t>
      </w:r>
      <w:r>
        <w:rPr>
          <w:rFonts w:hint="eastAsia"/>
          <w:szCs w:val="21"/>
          <w:highlight w:val="none"/>
          <w:lang w:eastAsia="zh-CN"/>
        </w:rPr>
        <w:t>耗材</w:t>
      </w:r>
      <w:r>
        <w:rPr>
          <w:rFonts w:hint="eastAsia"/>
          <w:szCs w:val="21"/>
          <w:highlight w:val="none"/>
        </w:rPr>
        <w:t>及负责安装调试。</w:t>
      </w:r>
    </w:p>
    <w:tbl>
      <w:tblPr>
        <w:tblStyle w:val="14"/>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797"/>
        <w:gridCol w:w="981"/>
        <w:gridCol w:w="722"/>
        <w:gridCol w:w="777"/>
        <w:gridCol w:w="1106"/>
        <w:gridCol w:w="1187"/>
        <w:gridCol w:w="722"/>
        <w:gridCol w:w="1263"/>
      </w:tblGrid>
      <w:tr w14:paraId="5491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6" w:type="dxa"/>
            <w:noWrap w:val="0"/>
            <w:vAlign w:val="center"/>
          </w:tcPr>
          <w:p w14:paraId="40BAA9B2">
            <w:pPr>
              <w:shd w:val="clear"/>
              <w:spacing w:line="360" w:lineRule="auto"/>
              <w:jc w:val="center"/>
              <w:rPr>
                <w:rFonts w:hint="eastAsia"/>
                <w:szCs w:val="21"/>
                <w:highlight w:val="none"/>
              </w:rPr>
            </w:pPr>
            <w:r>
              <w:rPr>
                <w:rFonts w:hint="eastAsia"/>
                <w:szCs w:val="21"/>
                <w:highlight w:val="none"/>
              </w:rPr>
              <w:t>品名</w:t>
            </w:r>
          </w:p>
        </w:tc>
        <w:tc>
          <w:tcPr>
            <w:tcW w:w="1797" w:type="dxa"/>
            <w:noWrap w:val="0"/>
            <w:vAlign w:val="center"/>
          </w:tcPr>
          <w:p w14:paraId="1D521F50">
            <w:pPr>
              <w:shd w:val="clear"/>
              <w:spacing w:line="360" w:lineRule="auto"/>
              <w:jc w:val="center"/>
              <w:rPr>
                <w:rFonts w:hint="eastAsia"/>
                <w:szCs w:val="21"/>
                <w:highlight w:val="none"/>
              </w:rPr>
            </w:pPr>
            <w:r>
              <w:rPr>
                <w:rFonts w:hint="eastAsia"/>
                <w:szCs w:val="21"/>
                <w:highlight w:val="none"/>
              </w:rPr>
              <w:t>规格型号</w:t>
            </w:r>
          </w:p>
        </w:tc>
        <w:tc>
          <w:tcPr>
            <w:tcW w:w="981" w:type="dxa"/>
            <w:noWrap w:val="0"/>
            <w:vAlign w:val="center"/>
          </w:tcPr>
          <w:p w14:paraId="77969259">
            <w:pPr>
              <w:shd w:val="clear"/>
              <w:spacing w:line="360" w:lineRule="auto"/>
              <w:jc w:val="center"/>
              <w:rPr>
                <w:rFonts w:hint="eastAsia"/>
                <w:szCs w:val="21"/>
                <w:highlight w:val="none"/>
              </w:rPr>
            </w:pPr>
            <w:r>
              <w:rPr>
                <w:rFonts w:hint="eastAsia"/>
                <w:szCs w:val="21"/>
                <w:highlight w:val="none"/>
              </w:rPr>
              <w:t>产地</w:t>
            </w:r>
          </w:p>
          <w:p w14:paraId="3A7533FC">
            <w:pPr>
              <w:shd w:val="clear"/>
              <w:spacing w:line="360" w:lineRule="auto"/>
              <w:jc w:val="center"/>
              <w:rPr>
                <w:rFonts w:hint="eastAsia"/>
                <w:szCs w:val="21"/>
                <w:highlight w:val="none"/>
              </w:rPr>
            </w:pPr>
            <w:r>
              <w:rPr>
                <w:rFonts w:hint="eastAsia"/>
                <w:szCs w:val="21"/>
                <w:highlight w:val="none"/>
              </w:rPr>
              <w:t>厂家</w:t>
            </w:r>
          </w:p>
        </w:tc>
        <w:tc>
          <w:tcPr>
            <w:tcW w:w="722" w:type="dxa"/>
            <w:noWrap w:val="0"/>
            <w:vAlign w:val="center"/>
          </w:tcPr>
          <w:p w14:paraId="0C4C42DD">
            <w:pPr>
              <w:shd w:val="clear"/>
              <w:spacing w:line="360" w:lineRule="auto"/>
              <w:jc w:val="center"/>
              <w:rPr>
                <w:rFonts w:hint="eastAsia"/>
                <w:szCs w:val="21"/>
                <w:highlight w:val="none"/>
              </w:rPr>
            </w:pPr>
            <w:r>
              <w:rPr>
                <w:rFonts w:hint="eastAsia"/>
                <w:szCs w:val="21"/>
                <w:highlight w:val="none"/>
              </w:rPr>
              <w:t>单位</w:t>
            </w:r>
          </w:p>
        </w:tc>
        <w:tc>
          <w:tcPr>
            <w:tcW w:w="777" w:type="dxa"/>
            <w:noWrap w:val="0"/>
            <w:vAlign w:val="center"/>
          </w:tcPr>
          <w:p w14:paraId="26CAB6C1">
            <w:pPr>
              <w:shd w:val="clear"/>
              <w:spacing w:line="360" w:lineRule="auto"/>
              <w:jc w:val="center"/>
              <w:rPr>
                <w:rFonts w:hint="eastAsia"/>
                <w:szCs w:val="21"/>
                <w:highlight w:val="none"/>
              </w:rPr>
            </w:pPr>
            <w:r>
              <w:rPr>
                <w:rFonts w:hint="eastAsia"/>
                <w:szCs w:val="21"/>
                <w:highlight w:val="none"/>
              </w:rPr>
              <w:t>数量</w:t>
            </w:r>
          </w:p>
        </w:tc>
        <w:tc>
          <w:tcPr>
            <w:tcW w:w="1106" w:type="dxa"/>
            <w:noWrap w:val="0"/>
            <w:vAlign w:val="center"/>
          </w:tcPr>
          <w:p w14:paraId="4CBA0CCD">
            <w:pPr>
              <w:shd w:val="clear"/>
              <w:spacing w:line="360" w:lineRule="auto"/>
              <w:jc w:val="center"/>
              <w:rPr>
                <w:rFonts w:hint="eastAsia"/>
                <w:szCs w:val="21"/>
                <w:highlight w:val="none"/>
              </w:rPr>
            </w:pPr>
            <w:r>
              <w:rPr>
                <w:rFonts w:hint="eastAsia"/>
                <w:szCs w:val="21"/>
                <w:highlight w:val="none"/>
              </w:rPr>
              <w:t>单价</w:t>
            </w:r>
          </w:p>
        </w:tc>
        <w:tc>
          <w:tcPr>
            <w:tcW w:w="1187" w:type="dxa"/>
            <w:noWrap w:val="0"/>
            <w:vAlign w:val="center"/>
          </w:tcPr>
          <w:p w14:paraId="0A9817E1">
            <w:pPr>
              <w:shd w:val="clear"/>
              <w:spacing w:line="360" w:lineRule="auto"/>
              <w:jc w:val="center"/>
              <w:rPr>
                <w:rFonts w:hint="eastAsia"/>
                <w:szCs w:val="21"/>
                <w:highlight w:val="none"/>
              </w:rPr>
            </w:pPr>
            <w:r>
              <w:rPr>
                <w:rFonts w:hint="eastAsia"/>
                <w:szCs w:val="21"/>
                <w:highlight w:val="none"/>
              </w:rPr>
              <w:t>总价</w:t>
            </w:r>
          </w:p>
        </w:tc>
        <w:tc>
          <w:tcPr>
            <w:tcW w:w="722" w:type="dxa"/>
            <w:noWrap w:val="0"/>
            <w:vAlign w:val="center"/>
          </w:tcPr>
          <w:p w14:paraId="6F7982F8">
            <w:pPr>
              <w:shd w:val="clear"/>
              <w:spacing w:line="360" w:lineRule="auto"/>
              <w:jc w:val="center"/>
              <w:rPr>
                <w:rFonts w:hint="eastAsia"/>
                <w:szCs w:val="21"/>
                <w:highlight w:val="none"/>
              </w:rPr>
            </w:pPr>
            <w:r>
              <w:rPr>
                <w:rFonts w:hint="eastAsia"/>
                <w:szCs w:val="21"/>
                <w:highlight w:val="none"/>
              </w:rPr>
              <w:t>交货地点</w:t>
            </w:r>
          </w:p>
        </w:tc>
        <w:tc>
          <w:tcPr>
            <w:tcW w:w="1263" w:type="dxa"/>
            <w:noWrap w:val="0"/>
            <w:vAlign w:val="center"/>
          </w:tcPr>
          <w:p w14:paraId="15BD6439">
            <w:pPr>
              <w:shd w:val="clear"/>
              <w:spacing w:line="360" w:lineRule="auto"/>
              <w:jc w:val="center"/>
              <w:rPr>
                <w:rFonts w:hint="eastAsia"/>
                <w:szCs w:val="21"/>
                <w:highlight w:val="none"/>
              </w:rPr>
            </w:pPr>
            <w:r>
              <w:rPr>
                <w:rFonts w:hint="eastAsia"/>
                <w:szCs w:val="21"/>
                <w:highlight w:val="none"/>
              </w:rPr>
              <w:t>交货时间</w:t>
            </w:r>
          </w:p>
        </w:tc>
      </w:tr>
      <w:tr w14:paraId="753F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416" w:type="dxa"/>
            <w:noWrap w:val="0"/>
            <w:vAlign w:val="center"/>
          </w:tcPr>
          <w:p w14:paraId="67FCAE1D">
            <w:pPr>
              <w:shd w:val="clear"/>
              <w:spacing w:line="360" w:lineRule="auto"/>
              <w:jc w:val="center"/>
              <w:rPr>
                <w:rFonts w:hint="eastAsia"/>
                <w:szCs w:val="21"/>
                <w:highlight w:val="none"/>
              </w:rPr>
            </w:pPr>
          </w:p>
          <w:p w14:paraId="63CA40CA">
            <w:pPr>
              <w:shd w:val="clear"/>
              <w:spacing w:line="360" w:lineRule="auto"/>
              <w:jc w:val="center"/>
              <w:rPr>
                <w:rFonts w:hint="eastAsia"/>
                <w:szCs w:val="21"/>
                <w:highlight w:val="none"/>
              </w:rPr>
            </w:pPr>
            <w:r>
              <w:rPr>
                <w:rFonts w:hint="eastAsia"/>
                <w:szCs w:val="21"/>
                <w:highlight w:val="none"/>
              </w:rPr>
              <w:t xml:space="preserve"> </w:t>
            </w:r>
          </w:p>
          <w:p w14:paraId="360760D1">
            <w:pPr>
              <w:shd w:val="clear"/>
              <w:spacing w:line="360" w:lineRule="auto"/>
              <w:jc w:val="center"/>
              <w:rPr>
                <w:rFonts w:hint="eastAsia"/>
                <w:szCs w:val="21"/>
                <w:highlight w:val="none"/>
              </w:rPr>
            </w:pPr>
          </w:p>
        </w:tc>
        <w:tc>
          <w:tcPr>
            <w:tcW w:w="1797" w:type="dxa"/>
            <w:noWrap w:val="0"/>
            <w:vAlign w:val="center"/>
          </w:tcPr>
          <w:p w14:paraId="3CFDC611">
            <w:pPr>
              <w:shd w:val="clear"/>
              <w:spacing w:line="360" w:lineRule="auto"/>
              <w:jc w:val="center"/>
              <w:rPr>
                <w:rFonts w:hint="eastAsia"/>
                <w:szCs w:val="21"/>
                <w:highlight w:val="none"/>
              </w:rPr>
            </w:pPr>
            <w:r>
              <w:rPr>
                <w:rFonts w:hint="eastAsia"/>
                <w:szCs w:val="21"/>
                <w:highlight w:val="none"/>
              </w:rPr>
              <w:t xml:space="preserve"> </w:t>
            </w:r>
          </w:p>
        </w:tc>
        <w:tc>
          <w:tcPr>
            <w:tcW w:w="981" w:type="dxa"/>
            <w:noWrap w:val="0"/>
            <w:vAlign w:val="center"/>
          </w:tcPr>
          <w:p w14:paraId="7B4DAB41">
            <w:pPr>
              <w:shd w:val="clear"/>
              <w:spacing w:line="360" w:lineRule="auto"/>
              <w:jc w:val="center"/>
              <w:rPr>
                <w:rFonts w:hint="eastAsia"/>
                <w:szCs w:val="21"/>
                <w:highlight w:val="none"/>
              </w:rPr>
            </w:pPr>
            <w:r>
              <w:rPr>
                <w:rFonts w:hint="eastAsia"/>
                <w:szCs w:val="21"/>
                <w:highlight w:val="none"/>
              </w:rPr>
              <w:t xml:space="preserve"> </w:t>
            </w:r>
          </w:p>
        </w:tc>
        <w:tc>
          <w:tcPr>
            <w:tcW w:w="722" w:type="dxa"/>
            <w:noWrap w:val="0"/>
            <w:vAlign w:val="center"/>
          </w:tcPr>
          <w:p w14:paraId="37915F0D">
            <w:pPr>
              <w:shd w:val="clear"/>
              <w:spacing w:line="360" w:lineRule="auto"/>
              <w:jc w:val="center"/>
              <w:rPr>
                <w:rFonts w:hint="eastAsia"/>
                <w:szCs w:val="21"/>
                <w:highlight w:val="none"/>
              </w:rPr>
            </w:pPr>
            <w:r>
              <w:rPr>
                <w:rFonts w:hint="eastAsia"/>
                <w:szCs w:val="21"/>
                <w:highlight w:val="none"/>
              </w:rPr>
              <w:t xml:space="preserve"> </w:t>
            </w:r>
          </w:p>
        </w:tc>
        <w:tc>
          <w:tcPr>
            <w:tcW w:w="777" w:type="dxa"/>
            <w:noWrap w:val="0"/>
            <w:vAlign w:val="center"/>
          </w:tcPr>
          <w:p w14:paraId="3DA383B4">
            <w:pPr>
              <w:shd w:val="clear"/>
              <w:spacing w:line="360" w:lineRule="auto"/>
              <w:jc w:val="center"/>
              <w:rPr>
                <w:rFonts w:hint="eastAsia"/>
                <w:szCs w:val="21"/>
                <w:highlight w:val="none"/>
              </w:rPr>
            </w:pPr>
            <w:r>
              <w:rPr>
                <w:rFonts w:hint="eastAsia"/>
                <w:szCs w:val="21"/>
                <w:highlight w:val="none"/>
              </w:rPr>
              <w:t xml:space="preserve"> </w:t>
            </w:r>
          </w:p>
        </w:tc>
        <w:tc>
          <w:tcPr>
            <w:tcW w:w="1106" w:type="dxa"/>
            <w:noWrap w:val="0"/>
            <w:vAlign w:val="center"/>
          </w:tcPr>
          <w:p w14:paraId="44B3857B">
            <w:pPr>
              <w:shd w:val="clear"/>
              <w:spacing w:line="360" w:lineRule="auto"/>
              <w:jc w:val="center"/>
              <w:rPr>
                <w:rFonts w:hint="eastAsia"/>
                <w:szCs w:val="21"/>
                <w:highlight w:val="none"/>
              </w:rPr>
            </w:pPr>
            <w:r>
              <w:rPr>
                <w:rFonts w:hint="eastAsia"/>
                <w:szCs w:val="21"/>
                <w:highlight w:val="none"/>
              </w:rPr>
              <w:t xml:space="preserve"> </w:t>
            </w:r>
          </w:p>
        </w:tc>
        <w:tc>
          <w:tcPr>
            <w:tcW w:w="1187" w:type="dxa"/>
            <w:noWrap w:val="0"/>
            <w:vAlign w:val="center"/>
          </w:tcPr>
          <w:p w14:paraId="2036BABD">
            <w:pPr>
              <w:shd w:val="clear"/>
              <w:spacing w:line="360" w:lineRule="auto"/>
              <w:jc w:val="center"/>
              <w:rPr>
                <w:rFonts w:hint="eastAsia"/>
                <w:szCs w:val="21"/>
                <w:highlight w:val="none"/>
              </w:rPr>
            </w:pPr>
            <w:r>
              <w:rPr>
                <w:rFonts w:hint="eastAsia"/>
                <w:szCs w:val="21"/>
                <w:highlight w:val="none"/>
              </w:rPr>
              <w:t xml:space="preserve"> </w:t>
            </w:r>
          </w:p>
        </w:tc>
        <w:tc>
          <w:tcPr>
            <w:tcW w:w="722" w:type="dxa"/>
            <w:noWrap w:val="0"/>
            <w:vAlign w:val="center"/>
          </w:tcPr>
          <w:p w14:paraId="5A8395AF">
            <w:pPr>
              <w:shd w:val="clear"/>
              <w:spacing w:line="360" w:lineRule="auto"/>
              <w:rPr>
                <w:rFonts w:hint="eastAsia"/>
                <w:szCs w:val="21"/>
                <w:highlight w:val="none"/>
              </w:rPr>
            </w:pPr>
            <w:r>
              <w:rPr>
                <w:rFonts w:hint="eastAsia"/>
                <w:szCs w:val="21"/>
                <w:highlight w:val="none"/>
              </w:rPr>
              <w:t>甲方指定地点</w:t>
            </w:r>
          </w:p>
        </w:tc>
        <w:tc>
          <w:tcPr>
            <w:tcW w:w="1263" w:type="dxa"/>
            <w:noWrap w:val="0"/>
            <w:vAlign w:val="center"/>
          </w:tcPr>
          <w:p w14:paraId="0B163936">
            <w:pPr>
              <w:shd w:val="clear"/>
              <w:spacing w:line="360" w:lineRule="auto"/>
              <w:jc w:val="center"/>
              <w:rPr>
                <w:rFonts w:hint="eastAsia"/>
                <w:szCs w:val="21"/>
                <w:highlight w:val="none"/>
              </w:rPr>
            </w:pPr>
            <w:r>
              <w:rPr>
                <w:rFonts w:hint="eastAsia"/>
                <w:szCs w:val="21"/>
                <w:highlight w:val="none"/>
              </w:rPr>
              <w:t xml:space="preserve"> </w:t>
            </w:r>
          </w:p>
        </w:tc>
      </w:tr>
    </w:tbl>
    <w:p w14:paraId="192BB68E">
      <w:pPr>
        <w:shd w:val="clear"/>
        <w:spacing w:line="360" w:lineRule="auto"/>
        <w:ind w:left="480"/>
        <w:rPr>
          <w:rFonts w:hint="eastAsia"/>
          <w:szCs w:val="21"/>
          <w:highlight w:val="none"/>
        </w:rPr>
      </w:pPr>
    </w:p>
    <w:p w14:paraId="04D75791">
      <w:pPr>
        <w:numPr>
          <w:ilvl w:val="0"/>
          <w:numId w:val="4"/>
        </w:numPr>
        <w:shd w:val="clear"/>
        <w:spacing w:line="360" w:lineRule="auto"/>
        <w:rPr>
          <w:rFonts w:hint="eastAsia"/>
          <w:b/>
          <w:bCs/>
          <w:szCs w:val="21"/>
          <w:highlight w:val="none"/>
        </w:rPr>
      </w:pPr>
      <w:r>
        <w:rPr>
          <w:rFonts w:hint="eastAsia"/>
          <w:b/>
          <w:bCs/>
          <w:szCs w:val="21"/>
          <w:highlight w:val="none"/>
        </w:rPr>
        <w:t>合同总价</w:t>
      </w:r>
    </w:p>
    <w:p w14:paraId="2171B5CF">
      <w:pPr>
        <w:pStyle w:val="6"/>
        <w:shd w:val="clear"/>
        <w:ind w:firstLine="540" w:firstLineChars="225"/>
        <w:rPr>
          <w:rFonts w:hint="eastAsia"/>
          <w:szCs w:val="21"/>
          <w:highlight w:val="none"/>
        </w:rPr>
      </w:pPr>
      <w:r>
        <w:rPr>
          <w:rFonts w:hint="eastAsia"/>
          <w:szCs w:val="21"/>
          <w:highlight w:val="none"/>
        </w:rPr>
        <w:t>总价为(大写)：        元正，即RMB￥：      元，该合同总金额为含税费用，已包含与</w:t>
      </w:r>
      <w:r>
        <w:rPr>
          <w:rFonts w:hint="eastAsia"/>
          <w:szCs w:val="21"/>
          <w:highlight w:val="none"/>
          <w:lang w:eastAsia="zh-CN"/>
        </w:rPr>
        <w:t>耗材</w:t>
      </w:r>
      <w:r>
        <w:rPr>
          <w:rFonts w:hint="eastAsia"/>
          <w:szCs w:val="21"/>
          <w:highlight w:val="none"/>
        </w:rPr>
        <w:t>及其服务有关的包装、运输、保险、安装、验收、培训、维修、保修及备品备件等所有费用。本合同执行期间合同总金额不变。</w:t>
      </w:r>
    </w:p>
    <w:p w14:paraId="6B36F687">
      <w:pPr>
        <w:shd w:val="clear"/>
        <w:spacing w:line="360" w:lineRule="auto"/>
        <w:ind w:left="480"/>
        <w:rPr>
          <w:rFonts w:hint="eastAsia"/>
          <w:szCs w:val="21"/>
          <w:highlight w:val="none"/>
        </w:rPr>
      </w:pPr>
    </w:p>
    <w:p w14:paraId="082EA641">
      <w:pPr>
        <w:numPr>
          <w:ilvl w:val="0"/>
          <w:numId w:val="4"/>
        </w:numPr>
        <w:shd w:val="clear"/>
        <w:spacing w:line="360" w:lineRule="auto"/>
        <w:rPr>
          <w:rFonts w:hint="eastAsia"/>
          <w:b/>
          <w:bCs/>
          <w:szCs w:val="21"/>
          <w:highlight w:val="none"/>
        </w:rPr>
      </w:pPr>
      <w:r>
        <w:rPr>
          <w:rFonts w:hint="eastAsia"/>
          <w:b/>
          <w:bCs/>
          <w:szCs w:val="21"/>
          <w:highlight w:val="none"/>
        </w:rPr>
        <w:t>合同组成</w:t>
      </w:r>
    </w:p>
    <w:p w14:paraId="5F131E99">
      <w:pPr>
        <w:pStyle w:val="6"/>
        <w:shd w:val="clear"/>
        <w:ind w:firstLine="540" w:firstLineChars="225"/>
        <w:rPr>
          <w:rFonts w:hint="eastAsia"/>
          <w:szCs w:val="21"/>
          <w:highlight w:val="none"/>
        </w:rPr>
      </w:pPr>
      <w:r>
        <w:rPr>
          <w:rFonts w:hint="eastAsia"/>
          <w:szCs w:val="21"/>
          <w:highlight w:val="none"/>
        </w:rPr>
        <w:t>详细价格、技术说明及其它有关合同</w:t>
      </w:r>
      <w:r>
        <w:rPr>
          <w:rFonts w:hint="eastAsia"/>
          <w:szCs w:val="21"/>
          <w:highlight w:val="none"/>
          <w:lang w:eastAsia="zh-CN"/>
        </w:rPr>
        <w:t>耗材</w:t>
      </w:r>
      <w:r>
        <w:rPr>
          <w:rFonts w:hint="eastAsia"/>
          <w:szCs w:val="21"/>
          <w:highlight w:val="none"/>
        </w:rPr>
        <w:t>的特定信息由合同附件说明。所有附件及本项目的招投标文件、会议纪要等均为本合同不可分割之一部分。</w:t>
      </w:r>
    </w:p>
    <w:p w14:paraId="200A6B65">
      <w:pPr>
        <w:shd w:val="clear"/>
        <w:spacing w:line="360" w:lineRule="auto"/>
        <w:ind w:left="480"/>
        <w:rPr>
          <w:rFonts w:hint="eastAsia"/>
          <w:szCs w:val="21"/>
          <w:highlight w:val="none"/>
        </w:rPr>
      </w:pPr>
    </w:p>
    <w:p w14:paraId="037ABE13">
      <w:pPr>
        <w:numPr>
          <w:ilvl w:val="0"/>
          <w:numId w:val="4"/>
        </w:numPr>
        <w:shd w:val="clear"/>
        <w:spacing w:line="360" w:lineRule="auto"/>
        <w:rPr>
          <w:rFonts w:hint="eastAsia"/>
          <w:b/>
          <w:bCs/>
          <w:szCs w:val="21"/>
          <w:highlight w:val="none"/>
        </w:rPr>
      </w:pPr>
      <w:r>
        <w:rPr>
          <w:rFonts w:hint="eastAsia"/>
          <w:b/>
          <w:bCs/>
          <w:szCs w:val="21"/>
          <w:highlight w:val="none"/>
        </w:rPr>
        <w:t>技术要求</w:t>
      </w:r>
    </w:p>
    <w:p w14:paraId="3C317A24">
      <w:pPr>
        <w:pStyle w:val="6"/>
        <w:shd w:val="clear"/>
        <w:ind w:firstLine="540" w:firstLineChars="225"/>
        <w:rPr>
          <w:rFonts w:hint="eastAsia"/>
          <w:szCs w:val="21"/>
          <w:highlight w:val="none"/>
        </w:rPr>
      </w:pPr>
      <w:r>
        <w:rPr>
          <w:rFonts w:hint="eastAsia"/>
          <w:szCs w:val="21"/>
          <w:highlight w:val="none"/>
        </w:rPr>
        <w:t>乙方所提供</w:t>
      </w:r>
      <w:r>
        <w:rPr>
          <w:rFonts w:hint="eastAsia"/>
          <w:szCs w:val="21"/>
          <w:highlight w:val="none"/>
          <w:lang w:eastAsia="zh-CN"/>
        </w:rPr>
        <w:t>耗材</w:t>
      </w:r>
      <w:r>
        <w:rPr>
          <w:rFonts w:hint="eastAsia"/>
          <w:szCs w:val="21"/>
          <w:highlight w:val="none"/>
        </w:rPr>
        <w:t>，必须符合国家有关规范和环保要求及甲方的技术要求，并提供出厂测试报告。</w:t>
      </w:r>
    </w:p>
    <w:p w14:paraId="6462952B">
      <w:pPr>
        <w:shd w:val="clear"/>
        <w:spacing w:line="360" w:lineRule="auto"/>
        <w:ind w:left="480"/>
        <w:rPr>
          <w:rFonts w:hint="eastAsia"/>
          <w:szCs w:val="21"/>
          <w:highlight w:val="none"/>
        </w:rPr>
      </w:pPr>
    </w:p>
    <w:p w14:paraId="217BF04C">
      <w:pPr>
        <w:numPr>
          <w:ilvl w:val="0"/>
          <w:numId w:val="4"/>
        </w:numPr>
        <w:shd w:val="clear"/>
        <w:spacing w:line="360" w:lineRule="auto"/>
        <w:rPr>
          <w:rFonts w:hint="eastAsia"/>
          <w:b/>
          <w:bCs/>
          <w:szCs w:val="21"/>
          <w:highlight w:val="none"/>
        </w:rPr>
      </w:pPr>
      <w:r>
        <w:rPr>
          <w:rFonts w:hint="eastAsia"/>
          <w:b/>
          <w:bCs/>
          <w:szCs w:val="21"/>
          <w:highlight w:val="none"/>
        </w:rPr>
        <w:t>合同</w:t>
      </w:r>
      <w:r>
        <w:rPr>
          <w:rFonts w:hint="eastAsia"/>
          <w:b/>
          <w:bCs/>
          <w:szCs w:val="21"/>
          <w:highlight w:val="none"/>
          <w:lang w:eastAsia="zh-CN"/>
        </w:rPr>
        <w:t>耗材</w:t>
      </w:r>
      <w:r>
        <w:rPr>
          <w:rFonts w:hint="eastAsia"/>
          <w:b/>
          <w:bCs/>
          <w:szCs w:val="21"/>
          <w:highlight w:val="none"/>
        </w:rPr>
        <w:t>包装、交货、安装及验收</w:t>
      </w:r>
    </w:p>
    <w:p w14:paraId="32F6205F">
      <w:pPr>
        <w:shd w:val="clear"/>
        <w:spacing w:line="360" w:lineRule="auto"/>
        <w:ind w:firstLine="420" w:firstLineChars="200"/>
        <w:rPr>
          <w:rFonts w:hint="eastAsia"/>
          <w:szCs w:val="21"/>
          <w:highlight w:val="none"/>
        </w:rPr>
      </w:pPr>
      <w:r>
        <w:rPr>
          <w:rFonts w:hint="eastAsia"/>
          <w:szCs w:val="21"/>
          <w:highlight w:val="none"/>
        </w:rPr>
        <w:t>（</w:t>
      </w:r>
      <w:r>
        <w:rPr>
          <w:szCs w:val="21"/>
          <w:highlight w:val="none"/>
        </w:rPr>
        <w:t>1</w:t>
      </w:r>
      <w:r>
        <w:rPr>
          <w:rFonts w:hint="eastAsia"/>
          <w:szCs w:val="21"/>
          <w:highlight w:val="none"/>
        </w:rPr>
        <w:t>）  合同</w:t>
      </w:r>
      <w:r>
        <w:rPr>
          <w:rFonts w:hint="eastAsia"/>
          <w:szCs w:val="21"/>
          <w:highlight w:val="none"/>
          <w:lang w:eastAsia="zh-CN"/>
        </w:rPr>
        <w:t>耗材</w:t>
      </w:r>
      <w:r>
        <w:rPr>
          <w:rFonts w:hint="eastAsia"/>
          <w:szCs w:val="21"/>
          <w:highlight w:val="none"/>
        </w:rPr>
        <w:t>的包装</w:t>
      </w:r>
    </w:p>
    <w:p w14:paraId="018EFA50">
      <w:pPr>
        <w:shd w:val="clear"/>
        <w:spacing w:line="360" w:lineRule="auto"/>
        <w:ind w:firstLine="420" w:firstLineChars="200"/>
        <w:rPr>
          <w:rFonts w:hint="eastAsia"/>
          <w:szCs w:val="21"/>
          <w:highlight w:val="none"/>
        </w:rPr>
      </w:pPr>
      <w:r>
        <w:rPr>
          <w:rFonts w:hint="eastAsia"/>
          <w:szCs w:val="21"/>
          <w:highlight w:val="none"/>
          <w:lang w:eastAsia="zh-CN"/>
        </w:rPr>
        <w:t>耗材</w:t>
      </w:r>
      <w:r>
        <w:rPr>
          <w:rFonts w:hint="eastAsia"/>
          <w:szCs w:val="21"/>
          <w:highlight w:val="none"/>
        </w:rPr>
        <w:t>的包装均应有良好的防湿、防锈、防潮、防雨、防腐及防碰撞的措施。凡由于包装不良造成的损失和由此产生的费用均由乙方承担。</w:t>
      </w:r>
    </w:p>
    <w:p w14:paraId="285CE15E">
      <w:pPr>
        <w:shd w:val="clear"/>
        <w:spacing w:line="360" w:lineRule="auto"/>
        <w:ind w:left="480"/>
        <w:rPr>
          <w:rFonts w:hint="eastAsia"/>
          <w:szCs w:val="21"/>
          <w:highlight w:val="none"/>
        </w:rPr>
      </w:pPr>
      <w:r>
        <w:rPr>
          <w:rFonts w:hint="eastAsia"/>
          <w:szCs w:val="21"/>
          <w:highlight w:val="none"/>
        </w:rPr>
        <w:t>（2）  合同</w:t>
      </w:r>
      <w:r>
        <w:rPr>
          <w:rFonts w:hint="eastAsia"/>
          <w:szCs w:val="21"/>
          <w:highlight w:val="none"/>
          <w:lang w:eastAsia="zh-CN"/>
        </w:rPr>
        <w:t>耗材</w:t>
      </w:r>
      <w:r>
        <w:rPr>
          <w:rFonts w:hint="eastAsia"/>
          <w:szCs w:val="21"/>
          <w:highlight w:val="none"/>
        </w:rPr>
        <w:t>的交货</w:t>
      </w:r>
    </w:p>
    <w:p w14:paraId="616DA5E3">
      <w:pPr>
        <w:numPr>
          <w:ilvl w:val="0"/>
          <w:numId w:val="5"/>
        </w:numPr>
        <w:shd w:val="clear"/>
        <w:tabs>
          <w:tab w:val="left" w:pos="1080"/>
          <w:tab w:val="clear" w:pos="840"/>
        </w:tabs>
        <w:spacing w:line="360" w:lineRule="auto"/>
        <w:ind w:left="1080" w:firstLine="0"/>
        <w:rPr>
          <w:rFonts w:hint="eastAsia"/>
          <w:szCs w:val="21"/>
          <w:highlight w:val="none"/>
        </w:rPr>
      </w:pPr>
      <w:r>
        <w:rPr>
          <w:rFonts w:hint="eastAsia"/>
          <w:szCs w:val="21"/>
          <w:highlight w:val="none"/>
        </w:rPr>
        <w:t>乙方交货时间：</w:t>
      </w:r>
      <w:r>
        <w:rPr>
          <w:rFonts w:hint="eastAsia"/>
          <w:szCs w:val="21"/>
          <w:highlight w:val="none"/>
          <w:u w:val="single"/>
        </w:rPr>
        <w:t xml:space="preserve">                       </w:t>
      </w:r>
    </w:p>
    <w:p w14:paraId="4C5A1D67">
      <w:pPr>
        <w:numPr>
          <w:ilvl w:val="0"/>
          <w:numId w:val="5"/>
        </w:numPr>
        <w:shd w:val="clear"/>
        <w:tabs>
          <w:tab w:val="left" w:pos="1080"/>
          <w:tab w:val="clear" w:pos="840"/>
        </w:tabs>
        <w:spacing w:line="360" w:lineRule="auto"/>
        <w:ind w:left="1080" w:firstLine="0"/>
        <w:rPr>
          <w:rFonts w:hint="eastAsia"/>
          <w:szCs w:val="21"/>
          <w:highlight w:val="none"/>
        </w:rPr>
      </w:pPr>
      <w:r>
        <w:rPr>
          <w:rFonts w:hint="eastAsia"/>
          <w:szCs w:val="21"/>
          <w:highlight w:val="none"/>
        </w:rPr>
        <w:t>乙方交货地点：运输及卸车至甲方指定地点。</w:t>
      </w:r>
    </w:p>
    <w:p w14:paraId="2D77D2EC">
      <w:pPr>
        <w:shd w:val="clear"/>
        <w:spacing w:line="360" w:lineRule="auto"/>
        <w:ind w:left="480"/>
        <w:rPr>
          <w:rFonts w:hint="eastAsia"/>
          <w:szCs w:val="21"/>
          <w:highlight w:val="none"/>
        </w:rPr>
      </w:pPr>
      <w:r>
        <w:rPr>
          <w:rFonts w:hint="eastAsia"/>
          <w:szCs w:val="21"/>
          <w:highlight w:val="none"/>
        </w:rPr>
        <w:t>（3）  合同</w:t>
      </w:r>
      <w:r>
        <w:rPr>
          <w:rFonts w:hint="eastAsia"/>
          <w:szCs w:val="21"/>
          <w:highlight w:val="none"/>
          <w:lang w:eastAsia="zh-CN"/>
        </w:rPr>
        <w:t>耗材</w:t>
      </w:r>
      <w:r>
        <w:rPr>
          <w:rFonts w:hint="eastAsia"/>
          <w:szCs w:val="21"/>
          <w:highlight w:val="none"/>
        </w:rPr>
        <w:t>的安装</w:t>
      </w:r>
    </w:p>
    <w:p w14:paraId="62AD2441">
      <w:pPr>
        <w:numPr>
          <w:ilvl w:val="0"/>
          <w:numId w:val="6"/>
        </w:numPr>
        <w:shd w:val="clear"/>
        <w:spacing w:line="360" w:lineRule="auto"/>
        <w:ind w:firstLine="0"/>
        <w:rPr>
          <w:rFonts w:hint="eastAsia"/>
          <w:szCs w:val="21"/>
          <w:highlight w:val="none"/>
        </w:rPr>
      </w:pPr>
      <w:r>
        <w:rPr>
          <w:rFonts w:hint="eastAsia"/>
          <w:szCs w:val="21"/>
          <w:highlight w:val="none"/>
        </w:rPr>
        <w:t>乙方负责合同项下的安装，一切费用由乙方负责。</w:t>
      </w:r>
    </w:p>
    <w:p w14:paraId="6AD3C73B">
      <w:pPr>
        <w:numPr>
          <w:ilvl w:val="0"/>
          <w:numId w:val="6"/>
        </w:numPr>
        <w:shd w:val="clear"/>
        <w:spacing w:line="360" w:lineRule="auto"/>
        <w:ind w:firstLine="0"/>
        <w:rPr>
          <w:rFonts w:hint="eastAsia"/>
          <w:szCs w:val="21"/>
          <w:highlight w:val="none"/>
        </w:rPr>
      </w:pPr>
      <w:r>
        <w:rPr>
          <w:rFonts w:hint="eastAsia"/>
          <w:szCs w:val="21"/>
          <w:highlight w:val="none"/>
        </w:rPr>
        <w:t>乙方安装时须对各安装场地内的其他</w:t>
      </w:r>
      <w:r>
        <w:rPr>
          <w:rFonts w:hint="eastAsia"/>
          <w:szCs w:val="21"/>
          <w:highlight w:val="none"/>
          <w:lang w:eastAsia="zh-CN"/>
        </w:rPr>
        <w:t>耗材</w:t>
      </w:r>
      <w:r>
        <w:rPr>
          <w:rFonts w:hint="eastAsia"/>
          <w:szCs w:val="21"/>
          <w:highlight w:val="none"/>
        </w:rPr>
        <w:t>、设施有良好保护措施。</w:t>
      </w:r>
    </w:p>
    <w:p w14:paraId="53FE407E">
      <w:pPr>
        <w:shd w:val="clear"/>
        <w:spacing w:line="360" w:lineRule="auto"/>
        <w:ind w:left="480"/>
        <w:rPr>
          <w:rFonts w:hint="eastAsia"/>
          <w:szCs w:val="21"/>
          <w:highlight w:val="none"/>
        </w:rPr>
      </w:pPr>
      <w:r>
        <w:rPr>
          <w:rFonts w:hint="eastAsia"/>
          <w:szCs w:val="21"/>
          <w:highlight w:val="none"/>
        </w:rPr>
        <w:t>（</w:t>
      </w:r>
      <w:r>
        <w:rPr>
          <w:szCs w:val="21"/>
          <w:highlight w:val="none"/>
        </w:rPr>
        <w:t>4</w:t>
      </w:r>
      <w:r>
        <w:rPr>
          <w:rFonts w:hint="eastAsia"/>
          <w:szCs w:val="21"/>
          <w:highlight w:val="none"/>
        </w:rPr>
        <w:t xml:space="preserve">）  </w:t>
      </w:r>
      <w:r>
        <w:rPr>
          <w:rFonts w:hint="eastAsia"/>
          <w:szCs w:val="21"/>
          <w:highlight w:val="none"/>
          <w:lang w:eastAsia="zh-CN"/>
        </w:rPr>
        <w:t>耗材</w:t>
      </w:r>
      <w:r>
        <w:rPr>
          <w:rFonts w:hint="eastAsia"/>
          <w:szCs w:val="21"/>
          <w:highlight w:val="none"/>
        </w:rPr>
        <w:t>的验收</w:t>
      </w:r>
    </w:p>
    <w:p w14:paraId="3A12EEB2">
      <w:pPr>
        <w:numPr>
          <w:ilvl w:val="0"/>
          <w:numId w:val="7"/>
        </w:numPr>
        <w:shd w:val="clear"/>
        <w:tabs>
          <w:tab w:val="left" w:pos="1620"/>
          <w:tab w:val="clear" w:pos="960"/>
        </w:tabs>
        <w:spacing w:line="360" w:lineRule="auto"/>
        <w:ind w:firstLine="120"/>
        <w:rPr>
          <w:rFonts w:hint="eastAsia"/>
          <w:szCs w:val="21"/>
          <w:highlight w:val="none"/>
        </w:rPr>
      </w:pPr>
      <w:r>
        <w:rPr>
          <w:rFonts w:hint="eastAsia"/>
          <w:szCs w:val="21"/>
          <w:highlight w:val="none"/>
        </w:rPr>
        <w:t>合同</w:t>
      </w:r>
      <w:r>
        <w:rPr>
          <w:rFonts w:hint="eastAsia"/>
          <w:szCs w:val="21"/>
          <w:highlight w:val="none"/>
          <w:lang w:eastAsia="zh-CN"/>
        </w:rPr>
        <w:t>耗材</w:t>
      </w:r>
      <w:r>
        <w:rPr>
          <w:rFonts w:hint="eastAsia"/>
          <w:szCs w:val="21"/>
          <w:highlight w:val="none"/>
        </w:rPr>
        <w:t>安装完成后进行验收，验收应在甲乙双方共同参加下进行。</w:t>
      </w:r>
    </w:p>
    <w:p w14:paraId="0BC6D485">
      <w:pPr>
        <w:numPr>
          <w:ilvl w:val="0"/>
          <w:numId w:val="7"/>
        </w:numPr>
        <w:shd w:val="clear"/>
        <w:spacing w:line="360" w:lineRule="auto"/>
        <w:ind w:left="1620" w:hanging="540"/>
        <w:rPr>
          <w:rFonts w:hint="eastAsia"/>
          <w:szCs w:val="21"/>
          <w:highlight w:val="none"/>
        </w:rPr>
      </w:pPr>
      <w:r>
        <w:rPr>
          <w:rFonts w:hint="eastAsia"/>
          <w:szCs w:val="21"/>
          <w:highlight w:val="none"/>
        </w:rPr>
        <w:t>验收按国家有关的规定、规范进行。验收时如发现所交付的</w:t>
      </w:r>
      <w:r>
        <w:rPr>
          <w:rFonts w:hint="eastAsia"/>
          <w:szCs w:val="21"/>
          <w:highlight w:val="none"/>
          <w:lang w:eastAsia="zh-CN"/>
        </w:rPr>
        <w:t>耗材</w:t>
      </w:r>
      <w:r>
        <w:rPr>
          <w:rFonts w:hint="eastAsia"/>
          <w:szCs w:val="21"/>
          <w:highlight w:val="none"/>
        </w:rPr>
        <w:t>有短装、次品、损坏或其它不符合本合同规定之情形者，甲方应作出详尽的现场记录，或由甲乙双方签署备忘录。此现场记录或备忘录可用作补充、缺失和更换损坏部件的有效证据。由此产生的有关费用由乙方承担。</w:t>
      </w:r>
    </w:p>
    <w:p w14:paraId="0F417FBA">
      <w:pPr>
        <w:numPr>
          <w:ilvl w:val="0"/>
          <w:numId w:val="7"/>
        </w:numPr>
        <w:shd w:val="clear"/>
        <w:spacing w:line="360" w:lineRule="auto"/>
        <w:ind w:left="1620" w:hanging="540"/>
        <w:rPr>
          <w:rFonts w:hint="eastAsia"/>
          <w:szCs w:val="21"/>
          <w:highlight w:val="none"/>
        </w:rPr>
      </w:pPr>
      <w:r>
        <w:rPr>
          <w:rFonts w:hint="eastAsia"/>
          <w:szCs w:val="21"/>
          <w:highlight w:val="none"/>
        </w:rPr>
        <w:t>如果合同</w:t>
      </w:r>
      <w:r>
        <w:rPr>
          <w:rFonts w:hint="eastAsia"/>
          <w:szCs w:val="21"/>
          <w:highlight w:val="none"/>
          <w:lang w:eastAsia="zh-CN"/>
        </w:rPr>
        <w:t>耗材</w:t>
      </w:r>
      <w:r>
        <w:rPr>
          <w:rFonts w:hint="eastAsia"/>
          <w:szCs w:val="21"/>
          <w:highlight w:val="none"/>
        </w:rPr>
        <w:t>运输和安装过程中因事故造成货物短缺、损坏，乙方应及时安排换装，以保证合同</w:t>
      </w:r>
      <w:r>
        <w:rPr>
          <w:rFonts w:hint="eastAsia"/>
          <w:szCs w:val="21"/>
          <w:highlight w:val="none"/>
          <w:lang w:eastAsia="zh-CN"/>
        </w:rPr>
        <w:t>耗材</w:t>
      </w:r>
      <w:r>
        <w:rPr>
          <w:rFonts w:hint="eastAsia"/>
          <w:szCs w:val="21"/>
          <w:highlight w:val="none"/>
        </w:rPr>
        <w:t>安装的成功完成。换货的相关费用由乙方承担。</w:t>
      </w:r>
    </w:p>
    <w:p w14:paraId="75F72AC4">
      <w:pPr>
        <w:shd w:val="clear"/>
        <w:spacing w:line="360" w:lineRule="auto"/>
        <w:ind w:left="1172" w:leftChars="258" w:hanging="630" w:hangingChars="300"/>
        <w:rPr>
          <w:rFonts w:hint="eastAsia"/>
          <w:szCs w:val="21"/>
          <w:highlight w:val="none"/>
        </w:rPr>
      </w:pPr>
      <w:r>
        <w:rPr>
          <w:rFonts w:hint="eastAsia"/>
          <w:szCs w:val="21"/>
          <w:highlight w:val="none"/>
        </w:rPr>
        <w:t>（5）  乙方保证合同项下提供的</w:t>
      </w:r>
      <w:r>
        <w:rPr>
          <w:rFonts w:hint="eastAsia"/>
          <w:szCs w:val="21"/>
          <w:highlight w:val="none"/>
          <w:lang w:eastAsia="zh-CN"/>
        </w:rPr>
        <w:t>耗材</w:t>
      </w:r>
      <w:r>
        <w:rPr>
          <w:rFonts w:hint="eastAsia"/>
          <w:szCs w:val="21"/>
          <w:highlight w:val="none"/>
        </w:rPr>
        <w:t>不侵犯任何第三方的专利、商标或版权。否则，乙方须承担对第三方的专利或版权的侵权责任并承担因此而发生的所有费用。</w:t>
      </w:r>
    </w:p>
    <w:p w14:paraId="1F396A23">
      <w:pPr>
        <w:shd w:val="clear"/>
        <w:spacing w:line="360" w:lineRule="auto"/>
        <w:ind w:left="480"/>
        <w:rPr>
          <w:rFonts w:hint="eastAsia"/>
          <w:szCs w:val="21"/>
          <w:highlight w:val="none"/>
        </w:rPr>
      </w:pPr>
    </w:p>
    <w:p w14:paraId="4F5A6D63">
      <w:pPr>
        <w:numPr>
          <w:ilvl w:val="0"/>
          <w:numId w:val="4"/>
        </w:numPr>
        <w:shd w:val="clear"/>
        <w:spacing w:line="360" w:lineRule="auto"/>
        <w:rPr>
          <w:rFonts w:hint="eastAsia"/>
          <w:b/>
          <w:bCs/>
          <w:szCs w:val="21"/>
          <w:highlight w:val="none"/>
        </w:rPr>
      </w:pPr>
      <w:r>
        <w:rPr>
          <w:rFonts w:hint="eastAsia"/>
          <w:b/>
          <w:bCs/>
          <w:szCs w:val="21"/>
          <w:highlight w:val="none"/>
        </w:rPr>
        <w:t>质量保证及售后服务</w:t>
      </w:r>
    </w:p>
    <w:p w14:paraId="7897770A">
      <w:pPr>
        <w:numPr>
          <w:ilvl w:val="1"/>
          <w:numId w:val="4"/>
        </w:numPr>
        <w:shd w:val="clear"/>
        <w:spacing w:line="360" w:lineRule="auto"/>
        <w:rPr>
          <w:rFonts w:hint="eastAsia"/>
          <w:szCs w:val="21"/>
          <w:highlight w:val="none"/>
        </w:rPr>
      </w:pPr>
      <w:r>
        <w:rPr>
          <w:rFonts w:hint="eastAsia"/>
          <w:szCs w:val="21"/>
          <w:highlight w:val="none"/>
        </w:rPr>
        <w:t>乙方保证合同</w:t>
      </w:r>
      <w:r>
        <w:rPr>
          <w:rFonts w:hint="eastAsia"/>
          <w:szCs w:val="21"/>
          <w:highlight w:val="none"/>
          <w:lang w:eastAsia="zh-CN"/>
        </w:rPr>
        <w:t>耗材</w:t>
      </w:r>
      <w:r>
        <w:rPr>
          <w:rFonts w:hint="eastAsia"/>
          <w:szCs w:val="21"/>
          <w:highlight w:val="none"/>
        </w:rPr>
        <w:t>是全新、未曾使用过、符合国家有关法律规定的产品，其质量、规格及技术特征符合合同附件的要求。</w:t>
      </w:r>
    </w:p>
    <w:p w14:paraId="292FCE47">
      <w:pPr>
        <w:numPr>
          <w:ilvl w:val="1"/>
          <w:numId w:val="4"/>
        </w:numPr>
        <w:shd w:val="clear"/>
        <w:spacing w:line="360" w:lineRule="auto"/>
        <w:rPr>
          <w:rFonts w:hint="eastAsia"/>
          <w:szCs w:val="21"/>
          <w:highlight w:val="none"/>
        </w:rPr>
      </w:pPr>
      <w:r>
        <w:rPr>
          <w:rFonts w:hint="eastAsia"/>
          <w:szCs w:val="21"/>
          <w:highlight w:val="none"/>
        </w:rPr>
        <w:t>合同</w:t>
      </w:r>
      <w:r>
        <w:rPr>
          <w:rFonts w:hint="eastAsia"/>
          <w:szCs w:val="21"/>
          <w:highlight w:val="none"/>
          <w:lang w:eastAsia="zh-CN"/>
        </w:rPr>
        <w:t>耗材</w:t>
      </w:r>
      <w:r>
        <w:rPr>
          <w:rFonts w:hint="eastAsia"/>
          <w:szCs w:val="21"/>
          <w:highlight w:val="none"/>
        </w:rPr>
        <w:t>保修期为本项目有关部门验收签字之日起整机保修</w:t>
      </w:r>
      <w:r>
        <w:rPr>
          <w:rFonts w:hint="eastAsia"/>
          <w:szCs w:val="21"/>
          <w:highlight w:val="none"/>
          <w:u w:val="single"/>
        </w:rPr>
        <w:t xml:space="preserve">     </w:t>
      </w:r>
      <w:r>
        <w:rPr>
          <w:rFonts w:hint="eastAsia"/>
          <w:szCs w:val="21"/>
          <w:highlight w:val="none"/>
        </w:rPr>
        <w:t>年。保修期内非因甲方的人为原因而出现产品质量及安装问题，由乙方负责包修、包换或包退，并承担因此而产生的一切费用。乙方应在收到甲方通知后4小时内派员到现场维修（技术要求另有规定除外）。</w:t>
      </w:r>
    </w:p>
    <w:p w14:paraId="67FEBB54">
      <w:pPr>
        <w:numPr>
          <w:ilvl w:val="1"/>
          <w:numId w:val="4"/>
        </w:numPr>
        <w:shd w:val="clear"/>
        <w:spacing w:line="360" w:lineRule="auto"/>
        <w:rPr>
          <w:szCs w:val="21"/>
          <w:highlight w:val="none"/>
        </w:rPr>
      </w:pPr>
      <w:r>
        <w:rPr>
          <w:rFonts w:hint="eastAsia"/>
          <w:szCs w:val="21"/>
          <w:highlight w:val="none"/>
        </w:rPr>
        <w:t>因</w:t>
      </w:r>
      <w:r>
        <w:rPr>
          <w:rFonts w:hint="eastAsia"/>
          <w:szCs w:val="21"/>
          <w:highlight w:val="none"/>
          <w:lang w:eastAsia="zh-CN"/>
        </w:rPr>
        <w:t>耗材</w:t>
      </w:r>
      <w:r>
        <w:rPr>
          <w:rFonts w:hint="eastAsia"/>
          <w:szCs w:val="21"/>
          <w:highlight w:val="none"/>
        </w:rPr>
        <w:t>的质量问题而发生争议，由广东省或广州市质检部门进行质量鉴定。</w:t>
      </w:r>
      <w:r>
        <w:rPr>
          <w:rFonts w:hint="eastAsia"/>
          <w:szCs w:val="21"/>
          <w:highlight w:val="none"/>
          <w:lang w:eastAsia="zh-CN"/>
        </w:rPr>
        <w:t>耗材</w:t>
      </w:r>
      <w:r>
        <w:rPr>
          <w:rFonts w:hint="eastAsia"/>
          <w:szCs w:val="21"/>
          <w:highlight w:val="none"/>
        </w:rPr>
        <w:t>符合质量标准的，鉴定费用由甲方承担，</w:t>
      </w:r>
      <w:r>
        <w:rPr>
          <w:rFonts w:hint="eastAsia"/>
          <w:szCs w:val="21"/>
          <w:highlight w:val="none"/>
          <w:lang w:eastAsia="zh-CN"/>
        </w:rPr>
        <w:t>耗材</w:t>
      </w:r>
      <w:r>
        <w:rPr>
          <w:rFonts w:hint="eastAsia"/>
          <w:szCs w:val="21"/>
          <w:highlight w:val="none"/>
        </w:rPr>
        <w:t>不符合质量标准的鉴定费用由乙方承担。</w:t>
      </w:r>
    </w:p>
    <w:p w14:paraId="453C64A9">
      <w:pPr>
        <w:numPr>
          <w:ilvl w:val="1"/>
          <w:numId w:val="4"/>
        </w:numPr>
        <w:shd w:val="clear"/>
        <w:spacing w:line="360" w:lineRule="auto"/>
        <w:rPr>
          <w:rFonts w:hint="eastAsia"/>
          <w:szCs w:val="21"/>
          <w:highlight w:val="none"/>
        </w:rPr>
      </w:pPr>
      <w:r>
        <w:rPr>
          <w:rFonts w:hint="eastAsia"/>
          <w:szCs w:val="21"/>
          <w:highlight w:val="none"/>
        </w:rPr>
        <w:t>乙方根据甲方的需求，免费为甲方使用人员提供操作培训，直至甲方使用人员能独立正常操作使用</w:t>
      </w:r>
      <w:r>
        <w:rPr>
          <w:rFonts w:hint="eastAsia"/>
          <w:szCs w:val="21"/>
          <w:highlight w:val="none"/>
          <w:lang w:eastAsia="zh-CN"/>
        </w:rPr>
        <w:t>耗材</w:t>
      </w:r>
      <w:r>
        <w:rPr>
          <w:rFonts w:hint="eastAsia"/>
          <w:szCs w:val="21"/>
          <w:highlight w:val="none"/>
        </w:rPr>
        <w:t>为止。</w:t>
      </w:r>
    </w:p>
    <w:p w14:paraId="43026E61">
      <w:pPr>
        <w:numPr>
          <w:ilvl w:val="1"/>
          <w:numId w:val="4"/>
        </w:numPr>
        <w:shd w:val="clear"/>
        <w:spacing w:line="360" w:lineRule="auto"/>
        <w:rPr>
          <w:szCs w:val="21"/>
          <w:highlight w:val="none"/>
        </w:rPr>
      </w:pPr>
      <w:r>
        <w:rPr>
          <w:rFonts w:hint="eastAsia"/>
          <w:szCs w:val="21"/>
          <w:highlight w:val="none"/>
        </w:rPr>
        <w:t>乙方无偿培训甲方维修人员，主要内容为</w:t>
      </w:r>
      <w:r>
        <w:rPr>
          <w:rFonts w:hint="eastAsia"/>
          <w:szCs w:val="21"/>
          <w:highlight w:val="none"/>
          <w:lang w:eastAsia="zh-CN"/>
        </w:rPr>
        <w:t>耗材</w:t>
      </w:r>
      <w:r>
        <w:rPr>
          <w:rFonts w:hint="eastAsia"/>
          <w:szCs w:val="21"/>
          <w:highlight w:val="none"/>
        </w:rPr>
        <w:t>的基本结构、主要部件的构造及修理，日常使用保养与管理，常见故障的排除、紧急情况的处理等，培训地点主要在</w:t>
      </w:r>
      <w:r>
        <w:rPr>
          <w:rFonts w:hint="eastAsia"/>
          <w:szCs w:val="21"/>
          <w:highlight w:val="none"/>
          <w:lang w:eastAsia="zh-CN"/>
        </w:rPr>
        <w:t>耗材</w:t>
      </w:r>
      <w:r>
        <w:rPr>
          <w:rFonts w:hint="eastAsia"/>
          <w:szCs w:val="21"/>
          <w:highlight w:val="none"/>
        </w:rPr>
        <w:t>安装现场或按甲方安排。</w:t>
      </w:r>
    </w:p>
    <w:p w14:paraId="7F2E2791">
      <w:pPr>
        <w:shd w:val="clear"/>
        <w:spacing w:line="360" w:lineRule="auto"/>
        <w:ind w:left="1620"/>
        <w:rPr>
          <w:rFonts w:hint="eastAsia"/>
          <w:szCs w:val="21"/>
          <w:highlight w:val="none"/>
        </w:rPr>
      </w:pPr>
    </w:p>
    <w:p w14:paraId="308341CD">
      <w:pPr>
        <w:numPr>
          <w:ilvl w:val="0"/>
          <w:numId w:val="4"/>
        </w:numPr>
        <w:shd w:val="clear"/>
        <w:spacing w:line="360" w:lineRule="auto"/>
        <w:rPr>
          <w:rFonts w:hint="eastAsia"/>
          <w:b/>
          <w:bCs/>
          <w:szCs w:val="21"/>
          <w:highlight w:val="none"/>
        </w:rPr>
      </w:pPr>
      <w:r>
        <w:rPr>
          <w:rFonts w:hint="eastAsia"/>
          <w:b/>
          <w:bCs/>
          <w:szCs w:val="21"/>
          <w:highlight w:val="none"/>
        </w:rPr>
        <w:t>付款办法</w:t>
      </w:r>
    </w:p>
    <w:p w14:paraId="02B461DA">
      <w:pPr>
        <w:numPr>
          <w:ilvl w:val="1"/>
          <w:numId w:val="4"/>
        </w:numPr>
        <w:shd w:val="clear"/>
        <w:spacing w:line="360" w:lineRule="auto"/>
        <w:rPr>
          <w:rFonts w:hint="eastAsia"/>
          <w:szCs w:val="21"/>
          <w:highlight w:val="none"/>
        </w:rPr>
      </w:pPr>
      <w:r>
        <w:rPr>
          <w:rFonts w:hint="eastAsia"/>
          <w:szCs w:val="21"/>
          <w:highlight w:val="none"/>
        </w:rPr>
        <w:t>合同</w:t>
      </w:r>
      <w:r>
        <w:rPr>
          <w:rFonts w:hint="eastAsia"/>
          <w:szCs w:val="21"/>
          <w:highlight w:val="none"/>
          <w:lang w:eastAsia="zh-CN"/>
        </w:rPr>
        <w:t>耗材</w:t>
      </w:r>
      <w:r>
        <w:rPr>
          <w:rFonts w:hint="eastAsia"/>
          <w:szCs w:val="21"/>
          <w:highlight w:val="none"/>
        </w:rPr>
        <w:t>全部到工地或指定地点交付并完成安装及验收合格后，乙方凭甲方收货证明、乙方开具的正式发票，向甲方申请付款。</w:t>
      </w:r>
    </w:p>
    <w:p w14:paraId="0CCE075E">
      <w:pPr>
        <w:numPr>
          <w:ilvl w:val="1"/>
          <w:numId w:val="4"/>
        </w:numPr>
        <w:shd w:val="clear"/>
        <w:spacing w:line="360" w:lineRule="auto"/>
        <w:rPr>
          <w:rFonts w:hint="eastAsia"/>
          <w:szCs w:val="21"/>
          <w:highlight w:val="none"/>
        </w:rPr>
      </w:pPr>
      <w:r>
        <w:rPr>
          <w:rFonts w:hint="eastAsia"/>
          <w:szCs w:val="21"/>
          <w:highlight w:val="none"/>
        </w:rPr>
        <w:t>付款方式经甲、乙双方共同协议，同意于货到验收合格后六个月内付全款。</w:t>
      </w:r>
    </w:p>
    <w:p w14:paraId="5FF67C9B">
      <w:pPr>
        <w:numPr>
          <w:ilvl w:val="1"/>
          <w:numId w:val="4"/>
        </w:numPr>
        <w:shd w:val="clear"/>
        <w:spacing w:line="360" w:lineRule="auto"/>
        <w:rPr>
          <w:rFonts w:hint="eastAsia"/>
          <w:szCs w:val="21"/>
          <w:highlight w:val="none"/>
        </w:rPr>
      </w:pPr>
      <w:r>
        <w:rPr>
          <w:rFonts w:hint="eastAsia"/>
          <w:szCs w:val="21"/>
          <w:highlight w:val="none"/>
        </w:rPr>
        <w:t>乙方不得委托第三方开具发票办理结算事宜，否则甲方可拒付。</w:t>
      </w:r>
    </w:p>
    <w:p w14:paraId="5D7C6164">
      <w:pPr>
        <w:numPr>
          <w:ilvl w:val="1"/>
          <w:numId w:val="4"/>
        </w:numPr>
        <w:shd w:val="clear"/>
        <w:spacing w:line="360" w:lineRule="auto"/>
        <w:rPr>
          <w:szCs w:val="21"/>
          <w:highlight w:val="none"/>
        </w:rPr>
      </w:pPr>
      <w:r>
        <w:rPr>
          <w:rFonts w:hint="eastAsia"/>
          <w:szCs w:val="21"/>
          <w:highlight w:val="none"/>
        </w:rPr>
        <w:t>以支票或银行转账的方式支付。</w:t>
      </w:r>
    </w:p>
    <w:p w14:paraId="076F0E9A">
      <w:pPr>
        <w:numPr>
          <w:ilvl w:val="1"/>
          <w:numId w:val="4"/>
        </w:numPr>
        <w:shd w:val="clear"/>
        <w:spacing w:line="360" w:lineRule="auto"/>
        <w:rPr>
          <w:szCs w:val="21"/>
          <w:highlight w:val="none"/>
        </w:rPr>
      </w:pPr>
      <w:r>
        <w:rPr>
          <w:rFonts w:hint="eastAsia"/>
          <w:szCs w:val="21"/>
          <w:highlight w:val="none"/>
        </w:rPr>
        <w:t>如遇节假日或不可抗因素，则付款日期顺延。</w:t>
      </w:r>
    </w:p>
    <w:p w14:paraId="6EC00936">
      <w:pPr>
        <w:shd w:val="clear"/>
        <w:spacing w:line="360" w:lineRule="auto"/>
        <w:rPr>
          <w:rFonts w:hint="eastAsia"/>
          <w:szCs w:val="21"/>
          <w:highlight w:val="none"/>
        </w:rPr>
      </w:pPr>
    </w:p>
    <w:p w14:paraId="79C36E08">
      <w:pPr>
        <w:numPr>
          <w:ilvl w:val="0"/>
          <w:numId w:val="4"/>
        </w:numPr>
        <w:shd w:val="clear"/>
        <w:spacing w:line="360" w:lineRule="auto"/>
        <w:rPr>
          <w:rFonts w:hint="eastAsia"/>
          <w:b/>
          <w:bCs/>
          <w:szCs w:val="21"/>
          <w:highlight w:val="none"/>
        </w:rPr>
      </w:pPr>
      <w:r>
        <w:rPr>
          <w:rFonts w:hint="eastAsia"/>
          <w:b/>
          <w:bCs/>
          <w:szCs w:val="21"/>
          <w:highlight w:val="none"/>
        </w:rPr>
        <w:t>技术服务</w:t>
      </w:r>
    </w:p>
    <w:p w14:paraId="089E462F">
      <w:pPr>
        <w:shd w:val="clear"/>
        <w:spacing w:line="360" w:lineRule="auto"/>
        <w:ind w:left="901" w:leftChars="429" w:firstLine="420" w:firstLineChars="200"/>
        <w:rPr>
          <w:rFonts w:hint="eastAsia"/>
          <w:szCs w:val="21"/>
          <w:highlight w:val="none"/>
        </w:rPr>
      </w:pPr>
      <w:r>
        <w:rPr>
          <w:rFonts w:hint="eastAsia"/>
          <w:szCs w:val="21"/>
          <w:highlight w:val="none"/>
        </w:rPr>
        <w:t>乙方应派员到甲方指定地点配合工作，按甲方提供的合同执行进度计划，再配合甲方及有关单位，以此做好合同执行进度上的配合工作。</w:t>
      </w:r>
    </w:p>
    <w:p w14:paraId="247F93F1">
      <w:pPr>
        <w:shd w:val="clear"/>
        <w:spacing w:line="360" w:lineRule="auto"/>
        <w:ind w:left="480"/>
        <w:rPr>
          <w:rFonts w:hint="eastAsia"/>
          <w:szCs w:val="21"/>
          <w:highlight w:val="none"/>
        </w:rPr>
      </w:pPr>
    </w:p>
    <w:p w14:paraId="2EA50314">
      <w:pPr>
        <w:numPr>
          <w:ilvl w:val="0"/>
          <w:numId w:val="4"/>
        </w:numPr>
        <w:shd w:val="clear"/>
        <w:spacing w:line="360" w:lineRule="auto"/>
        <w:rPr>
          <w:rFonts w:hint="eastAsia"/>
          <w:b/>
          <w:bCs/>
          <w:szCs w:val="21"/>
          <w:highlight w:val="none"/>
        </w:rPr>
      </w:pPr>
      <w:r>
        <w:rPr>
          <w:rFonts w:hint="eastAsia"/>
          <w:b/>
          <w:bCs/>
          <w:szCs w:val="21"/>
          <w:highlight w:val="none"/>
        </w:rPr>
        <w:t>不可抗力</w:t>
      </w:r>
    </w:p>
    <w:p w14:paraId="500FED17">
      <w:pPr>
        <w:numPr>
          <w:ilvl w:val="1"/>
          <w:numId w:val="4"/>
        </w:numPr>
        <w:shd w:val="clear"/>
        <w:spacing w:line="360" w:lineRule="auto"/>
        <w:rPr>
          <w:rFonts w:hint="eastAsia"/>
          <w:szCs w:val="21"/>
          <w:highlight w:val="none"/>
        </w:rPr>
      </w:pPr>
      <w:r>
        <w:rPr>
          <w:rFonts w:hint="eastAsia"/>
          <w:szCs w:val="21"/>
          <w:highlight w:val="none"/>
        </w:rPr>
        <w:t>不可抗力指战争、严重火灾、洪水、台风、地震等或其它双方认定的不可抗力事件。</w:t>
      </w:r>
    </w:p>
    <w:p w14:paraId="58B4FE98">
      <w:pPr>
        <w:numPr>
          <w:ilvl w:val="1"/>
          <w:numId w:val="4"/>
        </w:numPr>
        <w:shd w:val="clear"/>
        <w:spacing w:line="360" w:lineRule="auto"/>
        <w:rPr>
          <w:rFonts w:hint="eastAsia"/>
          <w:szCs w:val="21"/>
          <w:highlight w:val="none"/>
        </w:rPr>
      </w:pPr>
      <w:r>
        <w:rPr>
          <w:rFonts w:hint="eastAsia"/>
          <w:szCs w:val="21"/>
          <w:highlight w:val="none"/>
        </w:rPr>
        <w:t>签约双方中任何一方由于不可抗力影响合同执行时，发生不可抗力一方应尽快将事故通知另一方。在此情况下，乙方仍然有责任采取必要的措施加速供货，双方应通过友好协商忙解决本合同的执行问题。</w:t>
      </w:r>
    </w:p>
    <w:p w14:paraId="51F08939">
      <w:pPr>
        <w:shd w:val="clear"/>
        <w:spacing w:line="360" w:lineRule="auto"/>
        <w:ind w:left="480"/>
        <w:rPr>
          <w:rFonts w:hint="eastAsia"/>
          <w:szCs w:val="21"/>
          <w:highlight w:val="none"/>
        </w:rPr>
      </w:pPr>
    </w:p>
    <w:p w14:paraId="151202FE">
      <w:pPr>
        <w:numPr>
          <w:ilvl w:val="0"/>
          <w:numId w:val="4"/>
        </w:numPr>
        <w:shd w:val="clear"/>
        <w:tabs>
          <w:tab w:val="clear" w:pos="840"/>
        </w:tabs>
        <w:spacing w:line="360" w:lineRule="auto"/>
        <w:rPr>
          <w:rFonts w:hint="eastAsia"/>
          <w:b/>
          <w:bCs/>
          <w:szCs w:val="21"/>
          <w:highlight w:val="none"/>
        </w:rPr>
      </w:pPr>
      <w:r>
        <w:rPr>
          <w:rFonts w:hint="eastAsia"/>
          <w:b/>
          <w:bCs/>
          <w:szCs w:val="21"/>
          <w:highlight w:val="none"/>
        </w:rPr>
        <w:t>索赔</w:t>
      </w:r>
    </w:p>
    <w:p w14:paraId="45E155F0">
      <w:pPr>
        <w:numPr>
          <w:ilvl w:val="1"/>
          <w:numId w:val="4"/>
        </w:numPr>
        <w:shd w:val="clear"/>
        <w:spacing w:line="360" w:lineRule="auto"/>
        <w:rPr>
          <w:rFonts w:hint="eastAsia"/>
          <w:szCs w:val="21"/>
          <w:highlight w:val="none"/>
        </w:rPr>
      </w:pPr>
      <w:r>
        <w:rPr>
          <w:rFonts w:hint="eastAsia"/>
          <w:szCs w:val="21"/>
          <w:highlight w:val="none"/>
        </w:rPr>
        <w:t>如有异议，甲方有权根据有关政府部门的检验结果向乙方提出索赔。</w:t>
      </w:r>
    </w:p>
    <w:p w14:paraId="2D025A22">
      <w:pPr>
        <w:numPr>
          <w:ilvl w:val="1"/>
          <w:numId w:val="4"/>
        </w:numPr>
        <w:shd w:val="clear"/>
        <w:spacing w:line="360" w:lineRule="auto"/>
        <w:rPr>
          <w:rFonts w:hint="eastAsia"/>
          <w:szCs w:val="21"/>
          <w:highlight w:val="none"/>
        </w:rPr>
      </w:pPr>
      <w:r>
        <w:rPr>
          <w:rFonts w:hint="eastAsia"/>
          <w:szCs w:val="21"/>
          <w:highlight w:val="none"/>
        </w:rPr>
        <w:t>在合同执行期间，如果乙方对甲方提出的索赔和差异负有责任，乙方应按照甲方同意的下列一种或多种方式解决索赔事宜。</w:t>
      </w:r>
    </w:p>
    <w:p w14:paraId="4B0D2D52">
      <w:pPr>
        <w:numPr>
          <w:ilvl w:val="0"/>
          <w:numId w:val="8"/>
        </w:numPr>
        <w:shd w:val="clear"/>
        <w:tabs>
          <w:tab w:val="clear" w:pos="840"/>
        </w:tabs>
        <w:spacing w:line="360" w:lineRule="auto"/>
        <w:ind w:left="899" w:leftChars="428" w:firstLine="540"/>
        <w:rPr>
          <w:rFonts w:hint="eastAsia"/>
          <w:szCs w:val="21"/>
          <w:highlight w:val="none"/>
        </w:rPr>
      </w:pPr>
      <w:r>
        <w:rPr>
          <w:rFonts w:hint="eastAsia"/>
          <w:szCs w:val="21"/>
          <w:highlight w:val="none"/>
        </w:rPr>
        <w:t>乙方同意退货，并按合同规定的同种货币将货款退还给甲方，并承担由此发生的一切损失和费用。</w:t>
      </w:r>
    </w:p>
    <w:p w14:paraId="31B7BA6C">
      <w:pPr>
        <w:numPr>
          <w:ilvl w:val="0"/>
          <w:numId w:val="8"/>
        </w:numPr>
        <w:shd w:val="clear"/>
        <w:tabs>
          <w:tab w:val="clear" w:pos="840"/>
        </w:tabs>
        <w:spacing w:line="360" w:lineRule="auto"/>
        <w:ind w:left="899" w:leftChars="428" w:firstLine="540"/>
        <w:rPr>
          <w:rFonts w:hint="eastAsia"/>
          <w:szCs w:val="21"/>
          <w:highlight w:val="none"/>
        </w:rPr>
      </w:pPr>
      <w:r>
        <w:rPr>
          <w:rFonts w:hint="eastAsia"/>
          <w:szCs w:val="21"/>
          <w:highlight w:val="none"/>
        </w:rPr>
        <w:t>根据货物低劣程度、损坏程度以及甲方所遭受损失的数额，甲乙双方商定降低货物的价格。</w:t>
      </w:r>
    </w:p>
    <w:p w14:paraId="2D0C3AA6">
      <w:pPr>
        <w:numPr>
          <w:ilvl w:val="0"/>
          <w:numId w:val="8"/>
        </w:numPr>
        <w:shd w:val="clear"/>
        <w:tabs>
          <w:tab w:val="clear" w:pos="840"/>
        </w:tabs>
        <w:spacing w:line="360" w:lineRule="auto"/>
        <w:ind w:left="899" w:leftChars="428" w:firstLine="540"/>
        <w:rPr>
          <w:rFonts w:hint="eastAsia"/>
          <w:szCs w:val="21"/>
          <w:highlight w:val="none"/>
        </w:rPr>
      </w:pPr>
      <w:r>
        <w:rPr>
          <w:rFonts w:hint="eastAsia"/>
          <w:szCs w:val="21"/>
          <w:highlight w:val="none"/>
        </w:rPr>
        <w:t>用符合规格、质量和性能要求的新零件、部件或货物来更换有缺陷部分或修补缺陷的部份，乙方应承担一切费用和风险并负担甲方所发生的一切直接费用。同时，相应延长质量保证期。</w:t>
      </w:r>
    </w:p>
    <w:p w14:paraId="656CB61F">
      <w:pPr>
        <w:numPr>
          <w:ilvl w:val="1"/>
          <w:numId w:val="4"/>
        </w:numPr>
        <w:shd w:val="clear"/>
        <w:spacing w:line="360" w:lineRule="auto"/>
        <w:rPr>
          <w:szCs w:val="21"/>
          <w:highlight w:val="none"/>
        </w:rPr>
      </w:pPr>
      <w:r>
        <w:rPr>
          <w:rFonts w:hint="eastAsia"/>
          <w:szCs w:val="21"/>
          <w:highlight w:val="none"/>
        </w:rPr>
        <w:t>如果在甲方发出索赔通知后30天内，乙方未作答复，上述索赔应视为已被乙方接受。甲方将从合同款项中扣回索赔金额。如果这些金额不足以补偿索赔金额，甲方有权向乙方提出不足部分的补偿。</w:t>
      </w:r>
    </w:p>
    <w:p w14:paraId="27CBA59B">
      <w:pPr>
        <w:shd w:val="clear"/>
        <w:spacing w:line="360" w:lineRule="auto"/>
        <w:ind w:left="1620"/>
        <w:rPr>
          <w:rFonts w:hint="eastAsia"/>
          <w:szCs w:val="21"/>
          <w:highlight w:val="none"/>
        </w:rPr>
      </w:pPr>
    </w:p>
    <w:p w14:paraId="42513FCB">
      <w:pPr>
        <w:numPr>
          <w:ilvl w:val="0"/>
          <w:numId w:val="4"/>
        </w:numPr>
        <w:shd w:val="clear"/>
        <w:spacing w:line="360" w:lineRule="auto"/>
        <w:rPr>
          <w:rFonts w:hint="eastAsia"/>
          <w:b/>
          <w:bCs/>
          <w:szCs w:val="21"/>
          <w:highlight w:val="none"/>
        </w:rPr>
      </w:pPr>
      <w:r>
        <w:rPr>
          <w:rFonts w:hint="eastAsia"/>
          <w:b/>
          <w:bCs/>
          <w:szCs w:val="21"/>
          <w:highlight w:val="none"/>
        </w:rPr>
        <w:t>违约与处罚</w:t>
      </w:r>
    </w:p>
    <w:p w14:paraId="762E4A12">
      <w:pPr>
        <w:numPr>
          <w:ilvl w:val="1"/>
          <w:numId w:val="4"/>
        </w:numPr>
        <w:shd w:val="clear"/>
        <w:spacing w:line="360" w:lineRule="auto"/>
        <w:rPr>
          <w:rFonts w:hint="eastAsia"/>
          <w:szCs w:val="21"/>
          <w:highlight w:val="none"/>
        </w:rPr>
      </w:pPr>
      <w:r>
        <w:rPr>
          <w:rFonts w:hint="eastAsia"/>
          <w:szCs w:val="21"/>
          <w:highlight w:val="none"/>
        </w:rPr>
        <w:t>乙方未能按时交货，每拖延一天，须向甲方支付合同金额的5</w:t>
      </w:r>
      <w:r>
        <w:rPr>
          <w:rFonts w:hint="eastAsia" w:ascii="宋体" w:hAnsi="宋体"/>
          <w:szCs w:val="21"/>
          <w:highlight w:val="none"/>
        </w:rPr>
        <w:t>‰</w:t>
      </w:r>
      <w:r>
        <w:rPr>
          <w:rFonts w:hint="eastAsia"/>
          <w:szCs w:val="21"/>
          <w:highlight w:val="none"/>
        </w:rPr>
        <w:t>的违约金。</w:t>
      </w:r>
    </w:p>
    <w:p w14:paraId="384B4B03">
      <w:pPr>
        <w:numPr>
          <w:ilvl w:val="1"/>
          <w:numId w:val="4"/>
        </w:numPr>
        <w:shd w:val="clear"/>
        <w:spacing w:line="360" w:lineRule="auto"/>
        <w:rPr>
          <w:rFonts w:hint="eastAsia"/>
          <w:szCs w:val="21"/>
          <w:highlight w:val="none"/>
        </w:rPr>
      </w:pPr>
      <w:r>
        <w:rPr>
          <w:rFonts w:hint="eastAsia"/>
          <w:szCs w:val="21"/>
          <w:highlight w:val="none"/>
        </w:rPr>
        <w:t xml:space="preserve"> 乙方交付的货物不符合合同规定的，甲方有权拒收，乙方向甲方支付合同金额的5%的违约金。</w:t>
      </w:r>
    </w:p>
    <w:p w14:paraId="30B90419">
      <w:pPr>
        <w:numPr>
          <w:ilvl w:val="1"/>
          <w:numId w:val="4"/>
        </w:numPr>
        <w:shd w:val="clear"/>
        <w:spacing w:line="360" w:lineRule="auto"/>
        <w:rPr>
          <w:szCs w:val="21"/>
          <w:highlight w:val="none"/>
        </w:rPr>
      </w:pPr>
      <w:r>
        <w:rPr>
          <w:rFonts w:hint="eastAsia"/>
          <w:szCs w:val="21"/>
          <w:highlight w:val="none"/>
        </w:rPr>
        <w:t>乙方未能交付货物，则向甲方支付合同金额的</w:t>
      </w:r>
      <w:r>
        <w:rPr>
          <w:szCs w:val="21"/>
          <w:highlight w:val="none"/>
        </w:rPr>
        <w:t>7.5%</w:t>
      </w:r>
      <w:r>
        <w:rPr>
          <w:rFonts w:hint="eastAsia"/>
          <w:szCs w:val="21"/>
          <w:highlight w:val="none"/>
        </w:rPr>
        <w:t>的违约金。</w:t>
      </w:r>
    </w:p>
    <w:p w14:paraId="022549C8">
      <w:pPr>
        <w:shd w:val="clear"/>
        <w:spacing w:line="360" w:lineRule="auto"/>
        <w:ind w:left="1620"/>
        <w:rPr>
          <w:rFonts w:hint="eastAsia"/>
          <w:szCs w:val="21"/>
          <w:highlight w:val="none"/>
        </w:rPr>
      </w:pPr>
    </w:p>
    <w:p w14:paraId="63770F0E">
      <w:pPr>
        <w:numPr>
          <w:ilvl w:val="0"/>
          <w:numId w:val="4"/>
        </w:numPr>
        <w:shd w:val="clear"/>
        <w:spacing w:line="360" w:lineRule="auto"/>
        <w:rPr>
          <w:rFonts w:hint="eastAsia"/>
          <w:b/>
          <w:bCs/>
          <w:szCs w:val="21"/>
          <w:highlight w:val="none"/>
        </w:rPr>
      </w:pPr>
      <w:r>
        <w:rPr>
          <w:rFonts w:hint="eastAsia"/>
          <w:b/>
          <w:bCs/>
          <w:szCs w:val="21"/>
          <w:highlight w:val="none"/>
        </w:rPr>
        <w:t>合同终止</w:t>
      </w:r>
    </w:p>
    <w:p w14:paraId="4D84DCA0">
      <w:pPr>
        <w:shd w:val="clear"/>
        <w:spacing w:line="360" w:lineRule="auto"/>
        <w:ind w:firstLine="420" w:firstLineChars="200"/>
        <w:rPr>
          <w:szCs w:val="21"/>
          <w:highlight w:val="none"/>
        </w:rPr>
      </w:pPr>
      <w:r>
        <w:rPr>
          <w:rFonts w:hint="eastAsia"/>
          <w:szCs w:val="21"/>
          <w:highlight w:val="none"/>
        </w:rPr>
        <w:t>如果一方违反合同，并在收到对方违约通知书后30天内仍未能改正违约的另一方可立即终止本合同。</w:t>
      </w:r>
    </w:p>
    <w:p w14:paraId="3804A89F">
      <w:pPr>
        <w:shd w:val="clear"/>
        <w:spacing w:line="360" w:lineRule="auto"/>
        <w:ind w:firstLine="420" w:firstLineChars="200"/>
        <w:rPr>
          <w:rFonts w:hint="eastAsia"/>
          <w:szCs w:val="21"/>
          <w:highlight w:val="none"/>
        </w:rPr>
      </w:pPr>
    </w:p>
    <w:p w14:paraId="7130E501">
      <w:pPr>
        <w:numPr>
          <w:ilvl w:val="0"/>
          <w:numId w:val="4"/>
        </w:numPr>
        <w:shd w:val="clear"/>
        <w:spacing w:line="360" w:lineRule="auto"/>
        <w:rPr>
          <w:rFonts w:hint="eastAsia"/>
          <w:b/>
          <w:bCs/>
          <w:szCs w:val="21"/>
          <w:highlight w:val="none"/>
        </w:rPr>
      </w:pPr>
      <w:r>
        <w:rPr>
          <w:rFonts w:hint="eastAsia"/>
          <w:b/>
          <w:bCs/>
          <w:szCs w:val="21"/>
          <w:highlight w:val="none"/>
        </w:rPr>
        <w:t>法律诉讼</w:t>
      </w:r>
    </w:p>
    <w:p w14:paraId="22A90D49">
      <w:pPr>
        <w:numPr>
          <w:ilvl w:val="1"/>
          <w:numId w:val="4"/>
        </w:numPr>
        <w:shd w:val="clear"/>
        <w:spacing w:line="360" w:lineRule="auto"/>
        <w:rPr>
          <w:szCs w:val="21"/>
          <w:highlight w:val="none"/>
        </w:rPr>
      </w:pPr>
      <w:bookmarkStart w:id="4" w:name="_Hlk93478221"/>
      <w:r>
        <w:rPr>
          <w:rFonts w:hint="eastAsia"/>
          <w:szCs w:val="21"/>
          <w:highlight w:val="none"/>
        </w:rPr>
        <w:t>本合同适用中华人民共和国法律。</w:t>
      </w:r>
    </w:p>
    <w:p w14:paraId="65AB3967">
      <w:pPr>
        <w:numPr>
          <w:ilvl w:val="1"/>
          <w:numId w:val="4"/>
        </w:numPr>
        <w:shd w:val="clear"/>
        <w:spacing w:line="360" w:lineRule="auto"/>
        <w:rPr>
          <w:szCs w:val="21"/>
          <w:highlight w:val="none"/>
        </w:rPr>
      </w:pPr>
      <w:r>
        <w:rPr>
          <w:rFonts w:hint="eastAsia"/>
          <w:szCs w:val="21"/>
          <w:highlight w:val="none"/>
        </w:rPr>
        <w:t>合同履行过程中出现争议的，双方通过友好协商解决。双方通过协商不能解决争议，则双方同意向广州市增城区人民法院提起诉讼。</w:t>
      </w:r>
    </w:p>
    <w:p w14:paraId="456E0698">
      <w:pPr>
        <w:numPr>
          <w:ilvl w:val="1"/>
          <w:numId w:val="4"/>
        </w:numPr>
        <w:shd w:val="clear"/>
        <w:spacing w:line="360" w:lineRule="auto"/>
        <w:rPr>
          <w:szCs w:val="21"/>
          <w:highlight w:val="none"/>
        </w:rPr>
      </w:pPr>
      <w:r>
        <w:rPr>
          <w:rFonts w:hint="eastAsia"/>
          <w:szCs w:val="21"/>
          <w:highlight w:val="none"/>
        </w:rPr>
        <w:t>诉讼进行过程中，除双方有争议的部分外，本合同其他部分仍然有效，双方应继续履行。</w:t>
      </w:r>
    </w:p>
    <w:p w14:paraId="2DEB6A1B">
      <w:pPr>
        <w:numPr>
          <w:ilvl w:val="1"/>
          <w:numId w:val="4"/>
        </w:numPr>
        <w:shd w:val="clear"/>
        <w:spacing w:line="360" w:lineRule="auto"/>
        <w:rPr>
          <w:szCs w:val="21"/>
          <w:highlight w:val="none"/>
        </w:rPr>
      </w:pPr>
      <w:r>
        <w:rPr>
          <w:rFonts w:hint="eastAsia"/>
          <w:szCs w:val="21"/>
          <w:highlight w:val="none"/>
        </w:rPr>
        <w:t>下列文件被认为是组成本合同的一部分，并互为补充和解释，如各部分文件内容存在不一致的，其效力和解释按下列排列次序，排列在先者优先适用：</w:t>
      </w:r>
    </w:p>
    <w:p w14:paraId="6818FD52">
      <w:pPr>
        <w:numPr>
          <w:ilvl w:val="2"/>
          <w:numId w:val="4"/>
        </w:numPr>
        <w:shd w:val="clear"/>
        <w:tabs>
          <w:tab w:val="left" w:pos="1701"/>
          <w:tab w:val="clear" w:pos="2340"/>
        </w:tabs>
        <w:spacing w:line="360" w:lineRule="auto"/>
        <w:rPr>
          <w:szCs w:val="21"/>
          <w:highlight w:val="none"/>
        </w:rPr>
      </w:pPr>
      <w:r>
        <w:rPr>
          <w:rFonts w:hint="eastAsia"/>
          <w:szCs w:val="21"/>
          <w:highlight w:val="none"/>
        </w:rPr>
        <w:t>合同实施后的补充协议、纪要、备忘录；</w:t>
      </w:r>
    </w:p>
    <w:p w14:paraId="2031FF5F">
      <w:pPr>
        <w:numPr>
          <w:ilvl w:val="2"/>
          <w:numId w:val="4"/>
        </w:numPr>
        <w:shd w:val="clear"/>
        <w:tabs>
          <w:tab w:val="left" w:pos="1701"/>
          <w:tab w:val="clear" w:pos="2340"/>
        </w:tabs>
        <w:spacing w:line="360" w:lineRule="auto"/>
        <w:rPr>
          <w:szCs w:val="21"/>
          <w:highlight w:val="none"/>
        </w:rPr>
      </w:pPr>
      <w:r>
        <w:rPr>
          <w:rFonts w:hint="eastAsia"/>
          <w:szCs w:val="21"/>
          <w:highlight w:val="none"/>
        </w:rPr>
        <w:t>中标通知书；</w:t>
      </w:r>
    </w:p>
    <w:p w14:paraId="52ED93D4">
      <w:pPr>
        <w:numPr>
          <w:ilvl w:val="2"/>
          <w:numId w:val="4"/>
        </w:numPr>
        <w:shd w:val="clear"/>
        <w:tabs>
          <w:tab w:val="left" w:pos="1701"/>
          <w:tab w:val="clear" w:pos="2340"/>
        </w:tabs>
        <w:spacing w:line="360" w:lineRule="auto"/>
        <w:rPr>
          <w:szCs w:val="21"/>
          <w:highlight w:val="none"/>
        </w:rPr>
      </w:pPr>
      <w:r>
        <w:rPr>
          <w:rFonts w:hint="eastAsia"/>
          <w:szCs w:val="21"/>
          <w:highlight w:val="none"/>
        </w:rPr>
        <w:t>招标文件及其澄清、补充文件；</w:t>
      </w:r>
    </w:p>
    <w:p w14:paraId="7659C8F4">
      <w:pPr>
        <w:numPr>
          <w:ilvl w:val="2"/>
          <w:numId w:val="4"/>
        </w:numPr>
        <w:shd w:val="clear"/>
        <w:tabs>
          <w:tab w:val="left" w:pos="1701"/>
          <w:tab w:val="clear" w:pos="2340"/>
        </w:tabs>
        <w:spacing w:line="360" w:lineRule="auto"/>
        <w:rPr>
          <w:szCs w:val="21"/>
          <w:highlight w:val="none"/>
        </w:rPr>
      </w:pPr>
      <w:r>
        <w:rPr>
          <w:rFonts w:hint="eastAsia"/>
          <w:szCs w:val="21"/>
          <w:highlight w:val="none"/>
        </w:rPr>
        <w:t>投标文件及其澄清、补充文件；</w:t>
      </w:r>
    </w:p>
    <w:p w14:paraId="110DD028">
      <w:pPr>
        <w:numPr>
          <w:ilvl w:val="2"/>
          <w:numId w:val="4"/>
        </w:numPr>
        <w:shd w:val="clear"/>
        <w:tabs>
          <w:tab w:val="left" w:pos="1701"/>
          <w:tab w:val="clear" w:pos="2340"/>
        </w:tabs>
        <w:spacing w:line="360" w:lineRule="auto"/>
        <w:rPr>
          <w:szCs w:val="21"/>
          <w:highlight w:val="none"/>
        </w:rPr>
      </w:pPr>
      <w:r>
        <w:rPr>
          <w:rFonts w:hint="eastAsia"/>
          <w:szCs w:val="21"/>
          <w:highlight w:val="none"/>
        </w:rPr>
        <w:t>本合同及附件</w:t>
      </w:r>
    </w:p>
    <w:p w14:paraId="24DE02C1">
      <w:pPr>
        <w:numPr>
          <w:ilvl w:val="2"/>
          <w:numId w:val="4"/>
        </w:numPr>
        <w:shd w:val="clear"/>
        <w:tabs>
          <w:tab w:val="left" w:pos="1701"/>
          <w:tab w:val="clear" w:pos="2340"/>
        </w:tabs>
        <w:spacing w:line="360" w:lineRule="auto"/>
        <w:rPr>
          <w:szCs w:val="21"/>
          <w:highlight w:val="none"/>
        </w:rPr>
      </w:pPr>
      <w:r>
        <w:rPr>
          <w:rFonts w:hint="eastAsia"/>
          <w:szCs w:val="21"/>
          <w:highlight w:val="none"/>
        </w:rPr>
        <w:t>标准、规范和其他有关技术文件；</w:t>
      </w:r>
    </w:p>
    <w:p w14:paraId="5D00233B">
      <w:pPr>
        <w:shd w:val="clear"/>
        <w:spacing w:line="360" w:lineRule="auto"/>
        <w:ind w:left="2340"/>
        <w:rPr>
          <w:rFonts w:hint="eastAsia"/>
          <w:szCs w:val="21"/>
          <w:highlight w:val="none"/>
        </w:rPr>
      </w:pPr>
    </w:p>
    <w:bookmarkEnd w:id="4"/>
    <w:p w14:paraId="7751290B">
      <w:pPr>
        <w:numPr>
          <w:ilvl w:val="0"/>
          <w:numId w:val="4"/>
        </w:numPr>
        <w:shd w:val="clear"/>
        <w:spacing w:line="360" w:lineRule="auto"/>
        <w:rPr>
          <w:rFonts w:hint="eastAsia"/>
          <w:b/>
          <w:bCs/>
          <w:szCs w:val="21"/>
          <w:highlight w:val="none"/>
        </w:rPr>
      </w:pPr>
      <w:r>
        <w:rPr>
          <w:rFonts w:hint="eastAsia"/>
          <w:b/>
          <w:bCs/>
          <w:szCs w:val="21"/>
          <w:highlight w:val="none"/>
        </w:rPr>
        <w:t>其他</w:t>
      </w:r>
    </w:p>
    <w:p w14:paraId="621FE7E6">
      <w:pPr>
        <w:numPr>
          <w:ilvl w:val="1"/>
          <w:numId w:val="4"/>
        </w:numPr>
        <w:shd w:val="clear"/>
        <w:spacing w:line="360" w:lineRule="auto"/>
        <w:rPr>
          <w:rFonts w:hint="eastAsia"/>
          <w:szCs w:val="21"/>
          <w:highlight w:val="none"/>
        </w:rPr>
      </w:pPr>
      <w:r>
        <w:rPr>
          <w:rFonts w:hint="eastAsia"/>
          <w:szCs w:val="21"/>
          <w:highlight w:val="none"/>
        </w:rPr>
        <w:t>附件：合同内</w:t>
      </w:r>
      <w:r>
        <w:rPr>
          <w:rFonts w:hint="eastAsia"/>
          <w:szCs w:val="21"/>
          <w:highlight w:val="none"/>
          <w:lang w:eastAsia="zh-CN"/>
        </w:rPr>
        <w:t>耗材</w:t>
      </w:r>
      <w:r>
        <w:rPr>
          <w:rFonts w:hint="eastAsia"/>
          <w:szCs w:val="21"/>
          <w:highlight w:val="none"/>
        </w:rPr>
        <w:t>配置清单</w:t>
      </w:r>
    </w:p>
    <w:p w14:paraId="68798937">
      <w:pPr>
        <w:numPr>
          <w:ilvl w:val="1"/>
          <w:numId w:val="4"/>
        </w:numPr>
        <w:shd w:val="clear"/>
        <w:spacing w:line="360" w:lineRule="auto"/>
        <w:rPr>
          <w:rFonts w:hint="eastAsia"/>
          <w:szCs w:val="21"/>
          <w:highlight w:val="none"/>
        </w:rPr>
      </w:pPr>
      <w:r>
        <w:rPr>
          <w:rFonts w:hint="eastAsia"/>
          <w:szCs w:val="21"/>
          <w:highlight w:val="none"/>
        </w:rPr>
        <w:t>乙方对本合同履行过程中所知悉的甲方全部文件、资料、信息等负有保密义务。未经甲方书面同意，乙方不得擅自披露、泄露、使用或用于本合同约定之外的目的。</w:t>
      </w:r>
    </w:p>
    <w:p w14:paraId="1444512E">
      <w:pPr>
        <w:numPr>
          <w:ilvl w:val="1"/>
          <w:numId w:val="4"/>
        </w:numPr>
        <w:shd w:val="clear"/>
        <w:spacing w:line="360" w:lineRule="auto"/>
        <w:rPr>
          <w:rFonts w:hint="eastAsia"/>
          <w:szCs w:val="21"/>
          <w:highlight w:val="none"/>
        </w:rPr>
      </w:pPr>
      <w:r>
        <w:rPr>
          <w:rFonts w:hint="eastAsia"/>
          <w:szCs w:val="21"/>
          <w:highlight w:val="none"/>
        </w:rPr>
        <w:t>本合同自甲、乙两方的法定代表人签字并加盖公章之日起生效。本合同正本一式陆份，甲方执肆份，乙方执贰份。</w:t>
      </w:r>
    </w:p>
    <w:p w14:paraId="5E24F2FD">
      <w:pPr>
        <w:numPr>
          <w:ilvl w:val="1"/>
          <w:numId w:val="4"/>
        </w:numPr>
        <w:shd w:val="clear"/>
        <w:spacing w:line="360" w:lineRule="auto"/>
        <w:rPr>
          <w:rFonts w:hint="eastAsia"/>
          <w:szCs w:val="21"/>
          <w:highlight w:val="none"/>
        </w:rPr>
      </w:pPr>
      <w:r>
        <w:rPr>
          <w:rFonts w:hint="eastAsia"/>
          <w:szCs w:val="21"/>
          <w:highlight w:val="none"/>
        </w:rPr>
        <w:t>本合同未尽事宜，由双方协商处理。</w:t>
      </w:r>
    </w:p>
    <w:p w14:paraId="03D907FE">
      <w:pPr>
        <w:shd w:val="clear"/>
        <w:spacing w:line="360" w:lineRule="auto"/>
        <w:ind w:left="840"/>
        <w:rPr>
          <w:rFonts w:ascii="宋体" w:hAnsi="宋体" w:cs="宋体"/>
          <w:szCs w:val="21"/>
          <w:highlight w:val="none"/>
        </w:rPr>
      </w:pPr>
    </w:p>
    <w:p w14:paraId="2BAE88D9">
      <w:pPr>
        <w:shd w:val="clear"/>
        <w:spacing w:line="360" w:lineRule="auto"/>
        <w:ind w:left="840"/>
        <w:rPr>
          <w:rFonts w:ascii="宋体" w:hAnsi="宋体" w:cs="宋体"/>
          <w:szCs w:val="21"/>
          <w:highlight w:val="none"/>
        </w:rPr>
      </w:pPr>
      <w:r>
        <w:rPr>
          <w:rFonts w:hint="eastAsia" w:ascii="宋体" w:hAnsi="宋体" w:cs="宋体"/>
          <w:szCs w:val="21"/>
          <w:highlight w:val="none"/>
        </w:rPr>
        <w:t>（以下无正文）</w:t>
      </w:r>
    </w:p>
    <w:p w14:paraId="0B463EFF">
      <w:pPr>
        <w:shd w:val="clear"/>
        <w:spacing w:line="360" w:lineRule="auto"/>
        <w:ind w:left="1620"/>
        <w:rPr>
          <w:szCs w:val="21"/>
          <w:highlight w:val="none"/>
        </w:rPr>
      </w:pPr>
    </w:p>
    <w:p w14:paraId="6B19C4D4">
      <w:pPr>
        <w:shd w:val="clear"/>
        <w:spacing w:line="360" w:lineRule="auto"/>
        <w:ind w:left="1620"/>
        <w:rPr>
          <w:rFonts w:hint="eastAsia"/>
          <w:szCs w:val="21"/>
          <w:highlight w:val="none"/>
        </w:rPr>
      </w:pPr>
    </w:p>
    <w:p w14:paraId="61BCEA6F">
      <w:pPr>
        <w:shd w:val="clear"/>
        <w:spacing w:line="360" w:lineRule="auto"/>
        <w:ind w:firstLine="991" w:firstLineChars="472"/>
        <w:rPr>
          <w:rFonts w:hint="eastAsia"/>
          <w:szCs w:val="21"/>
          <w:highlight w:val="none"/>
        </w:rPr>
      </w:pPr>
      <w:r>
        <w:rPr>
          <w:rFonts w:hint="eastAsia"/>
          <w:szCs w:val="21"/>
          <w:highlight w:val="none"/>
        </w:rPr>
        <w:t xml:space="preserve">甲方：                                 </w:t>
      </w:r>
      <w:r>
        <w:rPr>
          <w:szCs w:val="21"/>
          <w:highlight w:val="none"/>
        </w:rPr>
        <w:t xml:space="preserve"> </w:t>
      </w:r>
      <w:r>
        <w:rPr>
          <w:rFonts w:hint="eastAsia"/>
          <w:szCs w:val="21"/>
          <w:highlight w:val="none"/>
        </w:rPr>
        <w:t xml:space="preserve"> 乙方：  </w:t>
      </w:r>
    </w:p>
    <w:p w14:paraId="2084EA99">
      <w:pPr>
        <w:shd w:val="clear"/>
        <w:spacing w:line="360" w:lineRule="auto"/>
        <w:ind w:firstLine="991" w:firstLineChars="472"/>
        <w:rPr>
          <w:rFonts w:hint="eastAsia"/>
          <w:szCs w:val="21"/>
          <w:highlight w:val="none"/>
        </w:rPr>
      </w:pPr>
    </w:p>
    <w:p w14:paraId="59B54512">
      <w:pPr>
        <w:shd w:val="clear"/>
        <w:spacing w:line="360" w:lineRule="auto"/>
        <w:ind w:firstLine="991" w:firstLineChars="472"/>
        <w:rPr>
          <w:rFonts w:hint="eastAsia"/>
          <w:szCs w:val="21"/>
          <w:highlight w:val="none"/>
        </w:rPr>
      </w:pPr>
      <w:r>
        <w:rPr>
          <w:rFonts w:hint="eastAsia"/>
          <w:szCs w:val="21"/>
          <w:highlight w:val="none"/>
        </w:rPr>
        <w:t>法人代表签名：</w:t>
      </w:r>
      <w:r>
        <w:rPr>
          <w:rFonts w:hint="eastAsia"/>
          <w:szCs w:val="21"/>
          <w:highlight w:val="none"/>
          <w:u w:val="single"/>
        </w:rPr>
        <w:t xml:space="preserve">                    </w:t>
      </w:r>
      <w:r>
        <w:rPr>
          <w:rFonts w:hint="eastAsia"/>
          <w:szCs w:val="21"/>
          <w:highlight w:val="none"/>
        </w:rPr>
        <w:t xml:space="preserve">      </w:t>
      </w:r>
      <w:r>
        <w:rPr>
          <w:szCs w:val="21"/>
          <w:highlight w:val="none"/>
        </w:rPr>
        <w:t xml:space="preserve"> </w:t>
      </w:r>
      <w:r>
        <w:rPr>
          <w:rFonts w:hint="eastAsia"/>
          <w:szCs w:val="21"/>
          <w:highlight w:val="none"/>
        </w:rPr>
        <w:t>法人代表签名：</w:t>
      </w:r>
      <w:r>
        <w:rPr>
          <w:rFonts w:hint="eastAsia"/>
          <w:szCs w:val="21"/>
          <w:highlight w:val="none"/>
          <w:u w:val="single"/>
        </w:rPr>
        <w:t xml:space="preserve">                    </w:t>
      </w:r>
    </w:p>
    <w:p w14:paraId="583B2094">
      <w:pPr>
        <w:shd w:val="clear"/>
        <w:spacing w:line="360" w:lineRule="auto"/>
        <w:ind w:firstLine="991" w:firstLineChars="472"/>
        <w:rPr>
          <w:szCs w:val="21"/>
          <w:highlight w:val="none"/>
        </w:rPr>
      </w:pPr>
    </w:p>
    <w:p w14:paraId="633FDF1E">
      <w:pPr>
        <w:shd w:val="clear"/>
        <w:spacing w:line="360" w:lineRule="auto"/>
        <w:ind w:firstLine="991" w:firstLineChars="472"/>
        <w:rPr>
          <w:rFonts w:hint="eastAsia"/>
          <w:szCs w:val="21"/>
          <w:highlight w:val="none"/>
        </w:rPr>
      </w:pPr>
      <w:r>
        <w:rPr>
          <w:rFonts w:hint="eastAsia"/>
          <w:szCs w:val="21"/>
          <w:highlight w:val="none"/>
        </w:rPr>
        <w:t>签约代表：</w:t>
      </w:r>
      <w:r>
        <w:rPr>
          <w:rFonts w:hint="eastAsia"/>
          <w:szCs w:val="21"/>
          <w:highlight w:val="none"/>
          <w:u w:val="single"/>
        </w:rPr>
        <w:t xml:space="preserve">                        </w:t>
      </w:r>
      <w:r>
        <w:rPr>
          <w:rFonts w:hint="eastAsia"/>
          <w:szCs w:val="21"/>
          <w:highlight w:val="none"/>
        </w:rPr>
        <w:t xml:space="preserve">       签约代表：</w:t>
      </w:r>
      <w:r>
        <w:rPr>
          <w:rFonts w:hint="eastAsia"/>
          <w:szCs w:val="21"/>
          <w:highlight w:val="none"/>
          <w:u w:val="single"/>
        </w:rPr>
        <w:t xml:space="preserve">                        </w:t>
      </w:r>
    </w:p>
    <w:p w14:paraId="58AB1A6A">
      <w:pPr>
        <w:shd w:val="clear"/>
        <w:spacing w:line="360" w:lineRule="auto"/>
        <w:ind w:firstLine="991" w:firstLineChars="472"/>
        <w:rPr>
          <w:rFonts w:hint="eastAsia"/>
          <w:szCs w:val="21"/>
          <w:highlight w:val="none"/>
        </w:rPr>
      </w:pPr>
    </w:p>
    <w:p w14:paraId="3AEC7FA9">
      <w:pPr>
        <w:shd w:val="clear"/>
        <w:spacing w:line="360" w:lineRule="auto"/>
        <w:ind w:firstLine="991" w:firstLineChars="472"/>
        <w:rPr>
          <w:rFonts w:hint="eastAsia"/>
          <w:szCs w:val="21"/>
          <w:highlight w:val="none"/>
        </w:rPr>
      </w:pPr>
      <w:r>
        <w:rPr>
          <w:rFonts w:hint="eastAsia"/>
          <w:szCs w:val="21"/>
          <w:highlight w:val="none"/>
        </w:rPr>
        <w:t xml:space="preserve">地址：                                   地址： </w:t>
      </w:r>
    </w:p>
    <w:p w14:paraId="36A00D89">
      <w:pPr>
        <w:shd w:val="clear"/>
        <w:spacing w:line="360" w:lineRule="auto"/>
        <w:ind w:firstLine="991" w:firstLineChars="472"/>
        <w:rPr>
          <w:rFonts w:hint="eastAsia"/>
          <w:szCs w:val="21"/>
          <w:highlight w:val="none"/>
        </w:rPr>
      </w:pPr>
      <w:r>
        <w:rPr>
          <w:rFonts w:hint="eastAsia"/>
          <w:szCs w:val="21"/>
          <w:highlight w:val="none"/>
        </w:rPr>
        <w:t xml:space="preserve">电话：                             </w:t>
      </w:r>
      <w:r>
        <w:rPr>
          <w:szCs w:val="21"/>
          <w:highlight w:val="none"/>
        </w:rPr>
        <w:t xml:space="preserve">  </w:t>
      </w:r>
      <w:r>
        <w:rPr>
          <w:rFonts w:hint="eastAsia"/>
          <w:szCs w:val="21"/>
          <w:highlight w:val="none"/>
        </w:rPr>
        <w:t xml:space="preserve">   </w:t>
      </w:r>
      <w:r>
        <w:rPr>
          <w:szCs w:val="21"/>
          <w:highlight w:val="none"/>
        </w:rPr>
        <w:t xml:space="preserve"> </w:t>
      </w:r>
      <w:r>
        <w:rPr>
          <w:rFonts w:hint="eastAsia"/>
          <w:szCs w:val="21"/>
          <w:highlight w:val="none"/>
        </w:rPr>
        <w:t xml:space="preserve">电话： </w:t>
      </w:r>
    </w:p>
    <w:p w14:paraId="600BE9D7">
      <w:pPr>
        <w:shd w:val="clear"/>
        <w:spacing w:line="360" w:lineRule="auto"/>
        <w:ind w:firstLine="991" w:firstLineChars="472"/>
        <w:rPr>
          <w:rFonts w:hint="eastAsia"/>
          <w:szCs w:val="21"/>
          <w:highlight w:val="none"/>
        </w:rPr>
      </w:pPr>
      <w:r>
        <w:rPr>
          <w:rFonts w:hint="eastAsia"/>
          <w:szCs w:val="21"/>
          <w:highlight w:val="none"/>
        </w:rPr>
        <w:t>传真：</w:t>
      </w:r>
      <w:r>
        <w:rPr>
          <w:szCs w:val="21"/>
          <w:highlight w:val="none"/>
        </w:rPr>
        <w:t xml:space="preserve">             </w:t>
      </w:r>
      <w:r>
        <w:rPr>
          <w:rFonts w:hint="eastAsia"/>
          <w:szCs w:val="21"/>
          <w:highlight w:val="none"/>
        </w:rPr>
        <w:t xml:space="preserve">                   </w:t>
      </w:r>
      <w:r>
        <w:rPr>
          <w:szCs w:val="21"/>
          <w:highlight w:val="none"/>
        </w:rPr>
        <w:t xml:space="preserve">   </w:t>
      </w:r>
      <w:r>
        <w:rPr>
          <w:rFonts w:hint="eastAsia"/>
          <w:szCs w:val="21"/>
          <w:highlight w:val="none"/>
        </w:rPr>
        <w:t xml:space="preserve">传真： </w:t>
      </w:r>
    </w:p>
    <w:p w14:paraId="5D815361">
      <w:pPr>
        <w:shd w:val="clear"/>
        <w:spacing w:line="360" w:lineRule="auto"/>
        <w:ind w:firstLine="991" w:firstLineChars="472"/>
        <w:rPr>
          <w:rFonts w:hint="eastAsia"/>
          <w:szCs w:val="21"/>
          <w:highlight w:val="none"/>
        </w:rPr>
      </w:pPr>
      <w:r>
        <w:rPr>
          <w:rFonts w:hint="eastAsia"/>
          <w:szCs w:val="21"/>
          <w:highlight w:val="none"/>
        </w:rPr>
        <w:t xml:space="preserve">签约日期：     年     月     日        </w:t>
      </w:r>
      <w:r>
        <w:rPr>
          <w:szCs w:val="21"/>
          <w:highlight w:val="none"/>
        </w:rPr>
        <w:t xml:space="preserve">  </w:t>
      </w:r>
      <w:r>
        <w:rPr>
          <w:rFonts w:hint="eastAsia"/>
          <w:szCs w:val="21"/>
          <w:highlight w:val="none"/>
        </w:rPr>
        <w:t>签约日期：     年     月     日</w:t>
      </w:r>
    </w:p>
    <w:p w14:paraId="0B1CF56F">
      <w:pPr>
        <w:shd w:val="clear"/>
        <w:spacing w:line="360" w:lineRule="auto"/>
        <w:ind w:firstLine="991" w:firstLineChars="472"/>
        <w:rPr>
          <w:rFonts w:hint="eastAsia"/>
          <w:szCs w:val="21"/>
          <w:highlight w:val="none"/>
        </w:rPr>
      </w:pPr>
      <w:r>
        <w:rPr>
          <w:rFonts w:hint="eastAsia"/>
          <w:szCs w:val="21"/>
          <w:highlight w:val="none"/>
        </w:rPr>
        <w:t xml:space="preserve">签约地点： </w:t>
      </w:r>
    </w:p>
    <w:p w14:paraId="0BBA97D4">
      <w:pPr>
        <w:shd w:val="clear"/>
        <w:spacing w:line="360" w:lineRule="auto"/>
        <w:ind w:firstLine="1137" w:firstLineChars="472"/>
        <w:rPr>
          <w:rFonts w:hint="eastAsia"/>
          <w:b/>
          <w:sz w:val="24"/>
          <w:szCs w:val="21"/>
          <w:highlight w:val="none"/>
        </w:rPr>
      </w:pPr>
      <w:r>
        <w:rPr>
          <w:rFonts w:hint="eastAsia"/>
          <w:b/>
          <w:sz w:val="24"/>
          <w:szCs w:val="21"/>
          <w:highlight w:val="none"/>
        </w:rPr>
        <w:t>附件：</w:t>
      </w:r>
      <w:r>
        <w:rPr>
          <w:rFonts w:hint="eastAsia"/>
          <w:b/>
          <w:sz w:val="24"/>
          <w:szCs w:val="21"/>
          <w:highlight w:val="none"/>
          <w:lang w:eastAsia="zh-CN"/>
        </w:rPr>
        <w:t>耗材</w:t>
      </w:r>
      <w:r>
        <w:rPr>
          <w:rFonts w:hint="eastAsia"/>
          <w:b/>
          <w:sz w:val="24"/>
          <w:szCs w:val="21"/>
          <w:highlight w:val="none"/>
        </w:rPr>
        <w:t>配置清单</w:t>
      </w:r>
    </w:p>
    <w:p w14:paraId="45BCAF1D">
      <w:pPr>
        <w:pStyle w:val="12"/>
        <w:shd w:val="clear"/>
        <w:rPr>
          <w:rFonts w:ascii="宋体" w:hAnsi="宋体"/>
          <w:highlight w:val="none"/>
        </w:rPr>
      </w:pPr>
    </w:p>
    <w:p w14:paraId="6FE6C5B9">
      <w:pPr>
        <w:shd w:val="clear"/>
        <w:rPr>
          <w:rFonts w:ascii="宋体" w:hAnsi="宋体"/>
          <w:highlight w:val="none"/>
        </w:rPr>
      </w:pPr>
    </w:p>
    <w:p w14:paraId="57A62D30">
      <w:pPr>
        <w:pStyle w:val="5"/>
        <w:shd w:val="clear"/>
        <w:rPr>
          <w:highlight w:val="none"/>
        </w:rPr>
      </w:pPr>
    </w:p>
    <w:p w14:paraId="5095C7E6">
      <w:pPr>
        <w:pStyle w:val="12"/>
        <w:shd w:val="clear"/>
        <w:rPr>
          <w:rFonts w:ascii="宋体" w:hAnsi="宋体"/>
          <w:highlight w:val="none"/>
        </w:rPr>
      </w:pPr>
    </w:p>
    <w:p w14:paraId="0C1F40FC"/>
    <w:p w14:paraId="5BD65AE6">
      <w:pPr>
        <w:pStyle w:val="12"/>
        <w:shd w:val="clear"/>
        <w:rPr>
          <w:rFonts w:hint="eastAsia" w:ascii="宋体" w:hAnsi="宋体"/>
          <w:highlight w:val="none"/>
        </w:rPr>
      </w:pPr>
      <w:r>
        <w:rPr>
          <w:rFonts w:hint="eastAsia" w:ascii="宋体" w:hAnsi="宋体"/>
          <w:highlight w:val="none"/>
        </w:rPr>
        <w:t>第五部分 响应文件格式</w:t>
      </w:r>
      <w:bookmarkEnd w:id="3"/>
    </w:p>
    <w:p w14:paraId="06B17481">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1305690B">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09F72115">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4220DE13">
      <w:pPr>
        <w:shd w:val="clear"/>
        <w:rPr>
          <w:rFonts w:hint="eastAsia" w:ascii="宋体" w:hAnsi="宋体"/>
          <w:highlight w:val="none"/>
        </w:rPr>
      </w:pPr>
    </w:p>
    <w:p w14:paraId="6168F0E2">
      <w:pPr>
        <w:shd w:val="clear"/>
        <w:spacing w:line="360" w:lineRule="auto"/>
        <w:rPr>
          <w:rFonts w:hint="eastAsia" w:ascii="宋体" w:hAnsi="宋体"/>
          <w:sz w:val="24"/>
          <w:highlight w:val="none"/>
        </w:rPr>
      </w:pPr>
      <w:r>
        <w:rPr>
          <w:rFonts w:hint="eastAsia" w:ascii="宋体" w:hAnsi="宋体"/>
          <w:sz w:val="24"/>
          <w:highlight w:val="none"/>
        </w:rPr>
        <w:t xml:space="preserve">一、  </w:t>
      </w:r>
      <w:r>
        <w:rPr>
          <w:rFonts w:hint="eastAsia" w:ascii="等线" w:hAnsi="等线"/>
          <w:sz w:val="24"/>
          <w:highlight w:val="none"/>
        </w:rPr>
        <w:t>响应文件封面</w:t>
      </w:r>
    </w:p>
    <w:p w14:paraId="077EC361">
      <w:pPr>
        <w:shd w:val="clear"/>
        <w:spacing w:line="360" w:lineRule="auto"/>
        <w:ind w:left="638" w:hanging="638" w:hangingChars="266"/>
        <w:rPr>
          <w:rFonts w:hint="eastAsia"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HYPERLINK \l "_Toc175110017" </w:instrText>
      </w:r>
      <w:r>
        <w:rPr>
          <w:rFonts w:hint="eastAsia" w:ascii="宋体" w:hAnsi="宋体"/>
          <w:sz w:val="24"/>
          <w:highlight w:val="none"/>
        </w:rPr>
        <w:fldChar w:fldCharType="separate"/>
      </w:r>
      <w:r>
        <w:rPr>
          <w:rFonts w:hint="eastAsia" w:ascii="宋体" w:hAnsi="宋体"/>
          <w:sz w:val="24"/>
          <w:highlight w:val="none"/>
        </w:rPr>
        <w:t xml:space="preserve">二、  </w:t>
      </w:r>
      <w:r>
        <w:rPr>
          <w:rFonts w:hint="eastAsia" w:ascii="宋体" w:hAnsi="宋体"/>
          <w:sz w:val="24"/>
          <w:highlight w:val="none"/>
        </w:rPr>
        <w:fldChar w:fldCharType="end"/>
      </w:r>
      <w:r>
        <w:rPr>
          <w:rFonts w:hint="eastAsia" w:ascii="宋体" w:hAnsi="宋体"/>
          <w:sz w:val="24"/>
          <w:highlight w:val="none"/>
        </w:rPr>
        <w:t>资格性文件(响应函，营业执照，税务登记证，组织机构代码（三证合一）医疗器械生产/经营许可证，及本项目的相应产品的生产厂家对供应商授权函，生产厂家直接报名除外，法人代表证明书、法定代表人授权书、授权委托人第二代身份证复印件）</w:t>
      </w:r>
    </w:p>
    <w:p w14:paraId="298981C0">
      <w:pPr>
        <w:numPr>
          <w:ilvl w:val="0"/>
          <w:numId w:val="9"/>
        </w:numPr>
        <w:shd w:val="clear"/>
        <w:spacing w:line="360" w:lineRule="auto"/>
        <w:ind w:left="638" w:hanging="638" w:hangingChars="266"/>
        <w:rPr>
          <w:rFonts w:hint="eastAsia" w:ascii="宋体" w:hAnsi="宋体"/>
          <w:sz w:val="24"/>
          <w:highlight w:val="none"/>
        </w:rPr>
      </w:pPr>
      <w:r>
        <w:rPr>
          <w:rFonts w:hint="eastAsia" w:ascii="宋体" w:hAnsi="宋体"/>
          <w:sz w:val="24"/>
          <w:highlight w:val="none"/>
        </w:rPr>
        <w:t xml:space="preserve"> 报价材料（响应产品彩页和技术参数，产品的用户名单和售后服务，货物配置及规格型号清单，有关售后服务等满足用户要求的以外其它承诺）</w:t>
      </w:r>
    </w:p>
    <w:p w14:paraId="39C0D32A">
      <w:pPr>
        <w:shd w:val="clear"/>
        <w:spacing w:line="360" w:lineRule="auto"/>
        <w:rPr>
          <w:rFonts w:hint="eastAsia" w:ascii="宋体" w:hAnsi="宋体"/>
          <w:sz w:val="24"/>
          <w:highlight w:val="none"/>
        </w:rPr>
      </w:pPr>
      <w:r>
        <w:rPr>
          <w:rFonts w:hint="eastAsia" w:ascii="宋体" w:hAnsi="宋体"/>
          <w:sz w:val="24"/>
          <w:highlight w:val="none"/>
        </w:rPr>
        <w:t>四、  价格部分</w:t>
      </w:r>
    </w:p>
    <w:p w14:paraId="7C95553D">
      <w:pPr>
        <w:shd w:val="clear"/>
        <w:rPr>
          <w:rFonts w:hint="eastAsia" w:ascii="宋体" w:hAnsi="宋体"/>
          <w:sz w:val="28"/>
          <w:szCs w:val="28"/>
          <w:highlight w:val="none"/>
        </w:rPr>
      </w:pPr>
    </w:p>
    <w:p w14:paraId="6CCED96E">
      <w:pPr>
        <w:shd w:val="clear"/>
        <w:ind w:left="641" w:hanging="641" w:hangingChars="266"/>
        <w:rPr>
          <w:rFonts w:hint="eastAsia" w:ascii="宋体" w:hAnsi="宋体"/>
          <w:b/>
          <w:bCs/>
          <w:sz w:val="24"/>
          <w:highlight w:val="none"/>
        </w:rPr>
      </w:pPr>
      <w:r>
        <w:rPr>
          <w:rFonts w:hint="eastAsia" w:ascii="宋体" w:hAnsi="宋体"/>
          <w:b/>
          <w:bCs/>
          <w:sz w:val="24"/>
          <w:highlight w:val="none"/>
        </w:rPr>
        <w:t>注：供应商可参照以下文件的要求格式、内容，顺序制作响应文件，并请编制目录及页码。纸质版响应文件一式</w:t>
      </w:r>
      <w:r>
        <w:rPr>
          <w:rFonts w:hint="eastAsia" w:ascii="宋体" w:hAnsi="宋体"/>
          <w:b/>
          <w:bCs/>
          <w:sz w:val="24"/>
          <w:highlight w:val="none"/>
          <w:lang w:eastAsia="zh-CN"/>
        </w:rPr>
        <w:t>三</w:t>
      </w:r>
      <w:r>
        <w:rPr>
          <w:rFonts w:hint="eastAsia" w:ascii="宋体" w:hAnsi="宋体"/>
          <w:b/>
          <w:bCs/>
          <w:sz w:val="24"/>
          <w:highlight w:val="none"/>
        </w:rPr>
        <w:t>份，其中正本一份和副本</w:t>
      </w:r>
      <w:r>
        <w:rPr>
          <w:rFonts w:hint="eastAsia" w:ascii="宋体" w:hAnsi="宋体"/>
          <w:b/>
          <w:bCs/>
          <w:sz w:val="24"/>
          <w:highlight w:val="none"/>
          <w:lang w:val="en-US" w:eastAsia="zh-CN"/>
        </w:rPr>
        <w:t>二</w:t>
      </w:r>
      <w:r>
        <w:rPr>
          <w:rFonts w:hint="eastAsia" w:ascii="宋体" w:hAnsi="宋体"/>
          <w:b/>
          <w:bCs/>
          <w:sz w:val="24"/>
          <w:highlight w:val="none"/>
        </w:rPr>
        <w:t>份，响应文件的副本可采用正本的复印件。每套响应文件须清楚地标明“正本”、“副本”。若副本与正本不符，以正本为准。所有响应文件均密封盖章于同一文件袋或者信封中，如果未按要求密封和标记，采购单位对误投或提前启封概不负责）</w:t>
      </w:r>
    </w:p>
    <w:p w14:paraId="162286B4">
      <w:pPr>
        <w:shd w:val="clear"/>
        <w:spacing w:before="240" w:after="60"/>
        <w:jc w:val="center"/>
        <w:outlineLvl w:val="0"/>
        <w:rPr>
          <w:rFonts w:ascii="宋体" w:hAnsi="宋体"/>
          <w:b/>
          <w:bCs/>
          <w:sz w:val="32"/>
          <w:szCs w:val="32"/>
          <w:highlight w:val="none"/>
        </w:rPr>
      </w:pPr>
    </w:p>
    <w:p w14:paraId="108CE7C4">
      <w:pPr>
        <w:shd w:val="clear"/>
        <w:spacing w:before="240" w:after="60"/>
        <w:jc w:val="center"/>
        <w:outlineLvl w:val="0"/>
        <w:rPr>
          <w:rFonts w:ascii="宋体" w:hAnsi="宋体"/>
          <w:b/>
          <w:bCs/>
          <w:sz w:val="24"/>
          <w:highlight w:val="none"/>
        </w:rPr>
      </w:pPr>
    </w:p>
    <w:p w14:paraId="287E2662">
      <w:pPr>
        <w:shd w:val="clear"/>
        <w:spacing w:before="240" w:after="60"/>
        <w:jc w:val="center"/>
        <w:outlineLvl w:val="0"/>
        <w:rPr>
          <w:rFonts w:ascii="宋体" w:hAnsi="宋体"/>
          <w:b/>
          <w:bCs/>
          <w:sz w:val="24"/>
          <w:highlight w:val="none"/>
        </w:rPr>
      </w:pPr>
    </w:p>
    <w:p w14:paraId="3B115FC7">
      <w:pPr>
        <w:shd w:val="clear"/>
        <w:spacing w:before="240" w:after="60"/>
        <w:jc w:val="center"/>
        <w:outlineLvl w:val="0"/>
        <w:rPr>
          <w:rFonts w:ascii="宋体" w:hAnsi="宋体"/>
          <w:b/>
          <w:bCs/>
          <w:sz w:val="24"/>
          <w:highlight w:val="none"/>
        </w:rPr>
      </w:pPr>
    </w:p>
    <w:p w14:paraId="4E99CD39">
      <w:pPr>
        <w:shd w:val="clear"/>
        <w:spacing w:before="240" w:after="60"/>
        <w:jc w:val="center"/>
        <w:outlineLvl w:val="0"/>
        <w:rPr>
          <w:rFonts w:ascii="宋体" w:hAnsi="宋体"/>
          <w:b/>
          <w:bCs/>
          <w:sz w:val="24"/>
          <w:highlight w:val="none"/>
        </w:rPr>
      </w:pPr>
    </w:p>
    <w:p w14:paraId="72797F5A">
      <w:pPr>
        <w:shd w:val="clear"/>
        <w:spacing w:before="240" w:after="60"/>
        <w:jc w:val="center"/>
        <w:outlineLvl w:val="0"/>
        <w:rPr>
          <w:rFonts w:ascii="宋体" w:hAnsi="宋体"/>
          <w:b/>
          <w:bCs/>
          <w:sz w:val="24"/>
          <w:highlight w:val="none"/>
        </w:rPr>
      </w:pPr>
    </w:p>
    <w:p w14:paraId="07EB92AD">
      <w:pPr>
        <w:pStyle w:val="5"/>
        <w:shd w:val="clear"/>
        <w:rPr>
          <w:rFonts w:ascii="宋体" w:hAnsi="宋体"/>
          <w:b/>
          <w:bCs/>
          <w:sz w:val="24"/>
          <w:highlight w:val="none"/>
        </w:rPr>
      </w:pPr>
    </w:p>
    <w:p w14:paraId="17BEA421">
      <w:pPr>
        <w:shd w:val="clear"/>
        <w:rPr>
          <w:rFonts w:ascii="宋体" w:hAnsi="宋体"/>
          <w:b/>
          <w:bCs/>
          <w:sz w:val="24"/>
          <w:highlight w:val="none"/>
        </w:rPr>
      </w:pPr>
    </w:p>
    <w:p w14:paraId="5F4E648A">
      <w:pPr>
        <w:pStyle w:val="5"/>
        <w:shd w:val="clear"/>
        <w:rPr>
          <w:rFonts w:ascii="宋体" w:hAnsi="宋体"/>
          <w:b/>
          <w:bCs/>
          <w:sz w:val="24"/>
          <w:highlight w:val="none"/>
        </w:rPr>
      </w:pPr>
    </w:p>
    <w:p w14:paraId="1B329148">
      <w:pPr>
        <w:shd w:val="clear"/>
        <w:rPr>
          <w:rFonts w:ascii="宋体" w:hAnsi="宋体"/>
          <w:b/>
          <w:bCs/>
          <w:sz w:val="24"/>
          <w:highlight w:val="none"/>
        </w:rPr>
      </w:pPr>
    </w:p>
    <w:p w14:paraId="0F046A57">
      <w:pPr>
        <w:pStyle w:val="5"/>
        <w:shd w:val="clear"/>
        <w:rPr>
          <w:rFonts w:ascii="宋体" w:hAnsi="宋体"/>
          <w:b/>
          <w:bCs/>
          <w:sz w:val="24"/>
          <w:highlight w:val="none"/>
        </w:rPr>
      </w:pPr>
    </w:p>
    <w:p w14:paraId="58D4BB91">
      <w:pPr>
        <w:shd w:val="clear"/>
        <w:rPr>
          <w:rFonts w:ascii="宋体" w:hAnsi="宋体"/>
          <w:b/>
          <w:bCs/>
          <w:sz w:val="24"/>
          <w:highlight w:val="none"/>
        </w:rPr>
      </w:pPr>
    </w:p>
    <w:p w14:paraId="08192FE3">
      <w:pPr>
        <w:pStyle w:val="5"/>
        <w:shd w:val="clear"/>
        <w:rPr>
          <w:highlight w:val="none"/>
        </w:rPr>
      </w:pPr>
    </w:p>
    <w:p w14:paraId="0781FEA8">
      <w:pPr>
        <w:shd w:val="clear"/>
        <w:spacing w:before="240" w:after="60"/>
        <w:jc w:val="center"/>
        <w:outlineLvl w:val="0"/>
        <w:rPr>
          <w:rFonts w:ascii="宋体" w:hAnsi="宋体"/>
          <w:b/>
          <w:bCs/>
          <w:sz w:val="24"/>
          <w:highlight w:val="none"/>
        </w:rPr>
      </w:pPr>
    </w:p>
    <w:p w14:paraId="0A1400BC">
      <w:pPr>
        <w:shd w:val="clear"/>
        <w:jc w:val="center"/>
        <w:rPr>
          <w:rFonts w:hint="eastAsia" w:ascii="宋体" w:hAnsi="宋体"/>
          <w:b/>
          <w:sz w:val="28"/>
          <w:szCs w:val="28"/>
          <w:highlight w:val="none"/>
        </w:rPr>
      </w:pPr>
      <w:r>
        <w:rPr>
          <w:rFonts w:hint="eastAsia" w:ascii="宋体" w:hAnsi="宋体"/>
          <w:b/>
          <w:sz w:val="28"/>
          <w:szCs w:val="28"/>
          <w:highlight w:val="none"/>
        </w:rPr>
        <w:t>一、  响应文件封面</w:t>
      </w:r>
    </w:p>
    <w:p w14:paraId="65E57718">
      <w:pPr>
        <w:pStyle w:val="7"/>
        <w:shd w:val="clear"/>
        <w:tabs>
          <w:tab w:val="left" w:pos="1260"/>
        </w:tabs>
        <w:jc w:val="center"/>
        <w:rPr>
          <w:rFonts w:hint="eastAsia" w:hAnsi="宋体"/>
          <w:b/>
          <w:spacing w:val="100"/>
          <w:w w:val="110"/>
          <w:kern w:val="0"/>
          <w:sz w:val="48"/>
          <w:szCs w:val="48"/>
          <w:highlight w:val="none"/>
          <w:u w:val="single"/>
        </w:rPr>
      </w:pPr>
    </w:p>
    <w:p w14:paraId="6D8AF444">
      <w:pPr>
        <w:pStyle w:val="7"/>
        <w:shd w:val="clear"/>
        <w:jc w:val="center"/>
        <w:rPr>
          <w:rFonts w:hAnsi="宋体"/>
          <w:b/>
          <w:spacing w:val="100"/>
          <w:w w:val="110"/>
          <w:kern w:val="0"/>
          <w:sz w:val="48"/>
          <w:szCs w:val="48"/>
          <w:highlight w:val="none"/>
        </w:rPr>
      </w:pPr>
    </w:p>
    <w:p w14:paraId="63A63EE5">
      <w:pPr>
        <w:pStyle w:val="7"/>
        <w:shd w:val="clear"/>
        <w:jc w:val="center"/>
        <w:rPr>
          <w:rFonts w:hint="eastAsia" w:hAnsi="宋体"/>
          <w:b/>
          <w:sz w:val="48"/>
          <w:szCs w:val="48"/>
          <w:highlight w:val="none"/>
        </w:rPr>
      </w:pPr>
    </w:p>
    <w:p w14:paraId="0D23A4F8">
      <w:pPr>
        <w:pStyle w:val="7"/>
        <w:shd w:val="clear"/>
        <w:tabs>
          <w:tab w:val="left" w:pos="1260"/>
        </w:tabs>
        <w:jc w:val="center"/>
        <w:rPr>
          <w:rFonts w:hint="eastAsia" w:hAnsi="宋体"/>
          <w:b/>
          <w:spacing w:val="100"/>
          <w:w w:val="110"/>
          <w:sz w:val="48"/>
          <w:szCs w:val="48"/>
          <w:highlight w:val="none"/>
        </w:rPr>
      </w:pPr>
      <w:r>
        <w:rPr>
          <w:rFonts w:hint="eastAsia" w:hAnsi="宋体"/>
          <w:b/>
          <w:spacing w:val="100"/>
          <w:w w:val="110"/>
          <w:kern w:val="0"/>
          <w:sz w:val="48"/>
          <w:szCs w:val="48"/>
          <w:highlight w:val="none"/>
        </w:rPr>
        <w:t>响应文件</w:t>
      </w:r>
    </w:p>
    <w:p w14:paraId="6CEE6952">
      <w:pPr>
        <w:pStyle w:val="7"/>
        <w:shd w:val="clear"/>
        <w:jc w:val="center"/>
        <w:rPr>
          <w:rFonts w:hint="eastAsia" w:hAnsi="宋体"/>
          <w:b/>
          <w:sz w:val="48"/>
          <w:szCs w:val="48"/>
          <w:highlight w:val="none"/>
        </w:rPr>
      </w:pPr>
      <w:r>
        <w:rPr>
          <w:rFonts w:hint="eastAsia" w:hAnsi="宋体"/>
          <w:b/>
          <w:sz w:val="48"/>
          <w:szCs w:val="48"/>
          <w:highlight w:val="none"/>
        </w:rPr>
        <w:t>（正本/副本）</w:t>
      </w:r>
    </w:p>
    <w:p w14:paraId="77FB5ADD">
      <w:pPr>
        <w:pStyle w:val="7"/>
        <w:shd w:val="clear"/>
        <w:jc w:val="center"/>
        <w:rPr>
          <w:rFonts w:hint="eastAsia" w:hAnsi="宋体"/>
          <w:b/>
          <w:sz w:val="28"/>
          <w:szCs w:val="28"/>
          <w:highlight w:val="none"/>
        </w:rPr>
      </w:pPr>
    </w:p>
    <w:p w14:paraId="72F4D659">
      <w:pPr>
        <w:pStyle w:val="7"/>
        <w:shd w:val="clear"/>
        <w:jc w:val="center"/>
        <w:rPr>
          <w:rFonts w:hint="eastAsia" w:hAnsi="宋体"/>
          <w:b/>
          <w:sz w:val="28"/>
          <w:szCs w:val="28"/>
          <w:highlight w:val="none"/>
        </w:rPr>
      </w:pPr>
    </w:p>
    <w:p w14:paraId="76DB7F3D">
      <w:pPr>
        <w:shd w:val="clear"/>
        <w:adjustRightInd w:val="0"/>
        <w:jc w:val="center"/>
        <w:rPr>
          <w:rFonts w:hint="eastAsia" w:ascii="宋体" w:hAnsi="宋体"/>
          <w:b/>
          <w:bCs/>
          <w:sz w:val="28"/>
          <w:szCs w:val="28"/>
          <w:highlight w:val="none"/>
        </w:rPr>
      </w:pPr>
      <w:r>
        <w:rPr>
          <w:rFonts w:hint="eastAsia" w:ascii="宋体" w:hAnsi="宋体"/>
          <w:b/>
          <w:sz w:val="28"/>
          <w:szCs w:val="28"/>
          <w:highlight w:val="none"/>
        </w:rPr>
        <w:t>采购项目名称：</w:t>
      </w:r>
      <w:r>
        <w:rPr>
          <w:rFonts w:hint="eastAsia" w:ascii="宋体" w:hAnsi="宋体"/>
          <w:b/>
          <w:sz w:val="28"/>
          <w:szCs w:val="28"/>
          <w:highlight w:val="none"/>
          <w:lang w:eastAsia="zh-CN"/>
        </w:rPr>
        <w:t>骨伤二科颈椎手术器械耗材包购置项目</w:t>
      </w:r>
    </w:p>
    <w:p w14:paraId="3CE7A408">
      <w:pPr>
        <w:pStyle w:val="6"/>
        <w:shd w:val="clear"/>
        <w:spacing w:line="360" w:lineRule="auto"/>
        <w:ind w:firstLine="1529" w:firstLineChars="544"/>
        <w:rPr>
          <w:rFonts w:hint="eastAsia" w:ascii="宋体" w:hAnsi="宋体"/>
          <w:b/>
          <w:sz w:val="28"/>
          <w:szCs w:val="28"/>
          <w:highlight w:val="none"/>
          <w:u w:val="single"/>
        </w:rPr>
      </w:pPr>
    </w:p>
    <w:p w14:paraId="292607F4">
      <w:pPr>
        <w:pStyle w:val="7"/>
        <w:shd w:val="clear"/>
        <w:ind w:firstLine="843" w:firstLineChars="300"/>
        <w:rPr>
          <w:rFonts w:hint="eastAsia" w:hAnsi="宋体"/>
          <w:b/>
          <w:sz w:val="28"/>
          <w:szCs w:val="28"/>
          <w:highlight w:val="none"/>
        </w:rPr>
      </w:pPr>
    </w:p>
    <w:p w14:paraId="22E77D95">
      <w:pPr>
        <w:pStyle w:val="7"/>
        <w:shd w:val="clear"/>
        <w:ind w:firstLine="843" w:firstLineChars="300"/>
        <w:rPr>
          <w:rFonts w:hint="eastAsia" w:hAnsi="宋体"/>
          <w:b/>
          <w:sz w:val="28"/>
          <w:szCs w:val="28"/>
          <w:highlight w:val="none"/>
        </w:rPr>
      </w:pPr>
    </w:p>
    <w:p w14:paraId="70C1C10A">
      <w:pPr>
        <w:pStyle w:val="7"/>
        <w:shd w:val="clear"/>
        <w:ind w:firstLine="843" w:firstLineChars="300"/>
        <w:rPr>
          <w:rFonts w:hint="eastAsia" w:hAnsi="宋体"/>
          <w:b/>
          <w:sz w:val="28"/>
          <w:szCs w:val="28"/>
          <w:highlight w:val="none"/>
        </w:rPr>
      </w:pPr>
    </w:p>
    <w:p w14:paraId="07E46B0E">
      <w:pPr>
        <w:pStyle w:val="7"/>
        <w:shd w:val="clear"/>
        <w:ind w:firstLine="843" w:firstLineChars="300"/>
        <w:rPr>
          <w:rFonts w:hint="eastAsia" w:hAnsi="宋体"/>
          <w:b/>
          <w:sz w:val="28"/>
          <w:szCs w:val="28"/>
          <w:highlight w:val="none"/>
        </w:rPr>
      </w:pPr>
    </w:p>
    <w:p w14:paraId="7309B076">
      <w:pPr>
        <w:pStyle w:val="7"/>
        <w:shd w:val="clear"/>
        <w:ind w:firstLine="843" w:firstLineChars="300"/>
        <w:rPr>
          <w:rFonts w:hint="eastAsia" w:hAnsi="宋体"/>
          <w:b/>
          <w:sz w:val="28"/>
          <w:szCs w:val="28"/>
          <w:highlight w:val="none"/>
        </w:rPr>
      </w:pPr>
    </w:p>
    <w:p w14:paraId="3020784E">
      <w:pPr>
        <w:pStyle w:val="7"/>
        <w:shd w:val="clear"/>
        <w:spacing w:line="360" w:lineRule="auto"/>
        <w:ind w:firstLine="1968" w:firstLineChars="700"/>
        <w:rPr>
          <w:rFonts w:hAnsi="宋体"/>
          <w:b/>
          <w:sz w:val="28"/>
          <w:szCs w:val="28"/>
          <w:highlight w:val="none"/>
          <w:u w:val="single"/>
        </w:rPr>
      </w:pPr>
      <w:r>
        <w:rPr>
          <w:rFonts w:hint="eastAsia" w:hAnsi="宋体"/>
          <w:b/>
          <w:sz w:val="28"/>
          <w:szCs w:val="28"/>
          <w:highlight w:val="none"/>
        </w:rPr>
        <w:t>供应商名称：</w:t>
      </w:r>
      <w:r>
        <w:rPr>
          <w:rFonts w:hint="eastAsia" w:hAnsi="宋体"/>
          <w:b/>
          <w:sz w:val="28"/>
          <w:szCs w:val="28"/>
          <w:highlight w:val="none"/>
          <w:u w:val="single"/>
        </w:rPr>
        <w:t xml:space="preserve"> </w:t>
      </w:r>
      <w:r>
        <w:rPr>
          <w:rFonts w:hAnsi="宋体"/>
          <w:b/>
          <w:sz w:val="28"/>
          <w:szCs w:val="28"/>
          <w:highlight w:val="none"/>
          <w:u w:val="single"/>
        </w:rPr>
        <w:t xml:space="preserve">                        </w:t>
      </w:r>
    </w:p>
    <w:p w14:paraId="6FC37B2F">
      <w:pPr>
        <w:pStyle w:val="7"/>
        <w:shd w:val="clear"/>
        <w:spacing w:line="360" w:lineRule="auto"/>
        <w:ind w:firstLine="1968" w:firstLineChars="700"/>
        <w:rPr>
          <w:rFonts w:hAnsi="宋体"/>
          <w:b/>
          <w:sz w:val="28"/>
          <w:szCs w:val="28"/>
          <w:highlight w:val="none"/>
          <w:u w:val="single"/>
        </w:rPr>
      </w:pPr>
      <w:r>
        <w:rPr>
          <w:rFonts w:hint="eastAsia" w:hAnsi="宋体"/>
          <w:b/>
          <w:sz w:val="28"/>
          <w:szCs w:val="28"/>
          <w:highlight w:val="none"/>
          <w:u w:val="single"/>
        </w:rPr>
        <w:t xml:space="preserve">授权代表： </w:t>
      </w:r>
      <w:r>
        <w:rPr>
          <w:rFonts w:hAnsi="宋体"/>
          <w:b/>
          <w:sz w:val="28"/>
          <w:szCs w:val="28"/>
          <w:highlight w:val="none"/>
          <w:u w:val="single"/>
        </w:rPr>
        <w:t xml:space="preserve">                          </w:t>
      </w:r>
    </w:p>
    <w:p w14:paraId="2AE32DF1">
      <w:pPr>
        <w:pStyle w:val="7"/>
        <w:shd w:val="clear"/>
        <w:spacing w:line="360" w:lineRule="auto"/>
        <w:ind w:firstLine="1968" w:firstLineChars="700"/>
        <w:rPr>
          <w:rFonts w:hint="eastAsia" w:hAnsi="宋体"/>
          <w:b/>
          <w:sz w:val="28"/>
          <w:szCs w:val="28"/>
          <w:highlight w:val="none"/>
          <w:u w:val="single"/>
        </w:rPr>
      </w:pPr>
      <w:r>
        <w:rPr>
          <w:rFonts w:hint="eastAsia" w:hAnsi="宋体"/>
          <w:b/>
          <w:sz w:val="28"/>
          <w:szCs w:val="28"/>
          <w:highlight w:val="none"/>
          <w:u w:val="single"/>
        </w:rPr>
        <w:t xml:space="preserve">联系电话： </w:t>
      </w:r>
      <w:r>
        <w:rPr>
          <w:rFonts w:hAnsi="宋体"/>
          <w:b/>
          <w:sz w:val="28"/>
          <w:szCs w:val="28"/>
          <w:highlight w:val="none"/>
          <w:u w:val="single"/>
        </w:rPr>
        <w:t xml:space="preserve">                          </w:t>
      </w:r>
    </w:p>
    <w:p w14:paraId="64B7EC01">
      <w:pPr>
        <w:shd w:val="clear"/>
        <w:autoSpaceDE w:val="0"/>
        <w:autoSpaceDN w:val="0"/>
        <w:spacing w:line="240" w:lineRule="atLeast"/>
        <w:ind w:firstLine="1968" w:firstLineChars="700"/>
        <w:rPr>
          <w:rFonts w:hint="eastAsia" w:ascii="宋体" w:hAnsi="宋体"/>
          <w:b/>
          <w:sz w:val="28"/>
          <w:szCs w:val="28"/>
          <w:highlight w:val="none"/>
        </w:rPr>
      </w:pPr>
      <w:r>
        <w:rPr>
          <w:rFonts w:hint="eastAsia" w:ascii="宋体" w:hAnsi="宋体"/>
          <w:b/>
          <w:sz w:val="28"/>
          <w:szCs w:val="28"/>
          <w:highlight w:val="none"/>
        </w:rPr>
        <w:t>日期：</w:t>
      </w:r>
      <w:r>
        <w:rPr>
          <w:rFonts w:hint="eastAsia" w:ascii="宋体" w:hAnsi="宋体"/>
          <w:b/>
          <w:sz w:val="28"/>
          <w:szCs w:val="28"/>
          <w:highlight w:val="none"/>
          <w:u w:val="single"/>
        </w:rPr>
        <w:t xml:space="preserve">          </w:t>
      </w:r>
      <w:r>
        <w:rPr>
          <w:rFonts w:hint="eastAsia" w:ascii="宋体" w:hAnsi="宋体"/>
          <w:b/>
          <w:sz w:val="28"/>
          <w:szCs w:val="28"/>
          <w:highlight w:val="none"/>
        </w:rPr>
        <w:t>年</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月</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日</w:t>
      </w:r>
    </w:p>
    <w:p w14:paraId="1EC03BC6">
      <w:pPr>
        <w:shd w:val="clear"/>
        <w:jc w:val="center"/>
        <w:rPr>
          <w:rFonts w:ascii="宋体" w:hAnsi="宋体"/>
          <w:b/>
          <w:sz w:val="28"/>
          <w:szCs w:val="28"/>
          <w:highlight w:val="none"/>
        </w:rPr>
      </w:pPr>
    </w:p>
    <w:p w14:paraId="7193D211">
      <w:pPr>
        <w:shd w:val="clear"/>
        <w:jc w:val="center"/>
        <w:rPr>
          <w:rFonts w:hint="eastAsia" w:ascii="宋体" w:hAnsi="宋体"/>
          <w:b/>
          <w:sz w:val="28"/>
          <w:szCs w:val="28"/>
          <w:highlight w:val="none"/>
        </w:rPr>
      </w:pPr>
    </w:p>
    <w:p w14:paraId="08D8CD6B">
      <w:pPr>
        <w:shd w:val="clear"/>
        <w:jc w:val="center"/>
        <w:rPr>
          <w:rFonts w:hint="eastAsia" w:ascii="宋体" w:hAnsi="宋体"/>
          <w:b/>
          <w:sz w:val="28"/>
          <w:szCs w:val="28"/>
          <w:highlight w:val="none"/>
        </w:rPr>
      </w:pPr>
    </w:p>
    <w:p w14:paraId="6ADC5CC1">
      <w:pPr>
        <w:pStyle w:val="5"/>
        <w:shd w:val="clear"/>
        <w:rPr>
          <w:rFonts w:hint="eastAsia" w:ascii="宋体" w:hAnsi="宋体"/>
          <w:b/>
          <w:sz w:val="28"/>
          <w:szCs w:val="28"/>
          <w:highlight w:val="none"/>
        </w:rPr>
      </w:pPr>
    </w:p>
    <w:p w14:paraId="7F6EC68B">
      <w:pPr>
        <w:shd w:val="clear"/>
        <w:rPr>
          <w:rFonts w:hint="eastAsia"/>
          <w:highlight w:val="none"/>
        </w:rPr>
      </w:pPr>
    </w:p>
    <w:p w14:paraId="766B0B1D">
      <w:pPr>
        <w:shd w:val="clear"/>
        <w:jc w:val="center"/>
        <w:rPr>
          <w:rFonts w:hint="eastAsia" w:ascii="宋体" w:hAnsi="宋体"/>
          <w:b/>
          <w:sz w:val="28"/>
          <w:szCs w:val="28"/>
          <w:highlight w:val="none"/>
        </w:rPr>
      </w:pPr>
      <w:r>
        <w:rPr>
          <w:rFonts w:hint="eastAsia" w:ascii="宋体" w:hAnsi="宋体"/>
          <w:b/>
          <w:sz w:val="28"/>
          <w:szCs w:val="28"/>
          <w:highlight w:val="none"/>
        </w:rPr>
        <w:t>二、资格性文件</w:t>
      </w:r>
    </w:p>
    <w:p w14:paraId="5B096CE0">
      <w:pPr>
        <w:shd w:val="clear"/>
        <w:adjustRightInd w:val="0"/>
        <w:snapToGrid w:val="0"/>
        <w:spacing w:line="300" w:lineRule="auto"/>
        <w:rPr>
          <w:rFonts w:ascii="宋体" w:hAnsi="宋体"/>
          <w:b/>
          <w:bCs/>
          <w:sz w:val="24"/>
          <w:highlight w:val="none"/>
        </w:rPr>
      </w:pPr>
      <w:r>
        <w:rPr>
          <w:rFonts w:hint="eastAsia" w:ascii="宋体" w:hAnsi="宋体"/>
          <w:b/>
          <w:bCs/>
          <w:sz w:val="24"/>
          <w:highlight w:val="none"/>
        </w:rPr>
        <w:t>2</w:t>
      </w:r>
      <w:r>
        <w:rPr>
          <w:rFonts w:ascii="宋体" w:hAnsi="宋体"/>
          <w:b/>
          <w:bCs/>
          <w:sz w:val="24"/>
          <w:highlight w:val="none"/>
        </w:rPr>
        <w:t>.1</w:t>
      </w:r>
      <w:r>
        <w:rPr>
          <w:rFonts w:hint="eastAsia" w:ascii="宋体" w:hAnsi="宋体"/>
          <w:b/>
          <w:bCs/>
          <w:sz w:val="24"/>
          <w:highlight w:val="none"/>
        </w:rPr>
        <w:t>报价响应函</w:t>
      </w:r>
    </w:p>
    <w:p w14:paraId="37FE2800">
      <w:pPr>
        <w:shd w:val="clear"/>
        <w:adjustRightInd w:val="0"/>
        <w:snapToGrid w:val="0"/>
        <w:spacing w:line="300" w:lineRule="auto"/>
        <w:rPr>
          <w:rFonts w:hint="eastAsia" w:ascii="宋体" w:hAnsi="宋体"/>
          <w:sz w:val="28"/>
          <w:szCs w:val="28"/>
          <w:highlight w:val="none"/>
          <w:u w:val="single"/>
        </w:rPr>
      </w:pPr>
    </w:p>
    <w:p w14:paraId="4354C259">
      <w:pPr>
        <w:shd w:val="clear"/>
        <w:adjustRightInd w:val="0"/>
        <w:snapToGrid w:val="0"/>
        <w:spacing w:line="300" w:lineRule="auto"/>
        <w:rPr>
          <w:rFonts w:hint="eastAsia" w:ascii="宋体" w:hAnsi="宋体" w:eastAsiaTheme="minorEastAsia"/>
          <w:szCs w:val="21"/>
          <w:highlight w:val="none"/>
          <w:lang w:val="en-US" w:eastAsia="zh-CN"/>
        </w:rPr>
      </w:pPr>
      <w:r>
        <w:rPr>
          <w:rFonts w:hint="eastAsia" w:ascii="宋体" w:hAnsi="宋体"/>
          <w:szCs w:val="21"/>
          <w:highlight w:val="none"/>
        </w:rPr>
        <w:t>致：</w:t>
      </w:r>
      <w:r>
        <w:rPr>
          <w:rFonts w:hint="eastAsia" w:ascii="宋体" w:hAnsi="宋体"/>
          <w:szCs w:val="21"/>
          <w:highlight w:val="none"/>
          <w:lang w:eastAsia="zh-CN"/>
        </w:rPr>
        <w:t>广州市增城区中医医院</w:t>
      </w:r>
    </w:p>
    <w:p w14:paraId="379FFB1D">
      <w:pPr>
        <w:shd w:val="clear"/>
        <w:adjustRightInd w:val="0"/>
        <w:snapToGrid w:val="0"/>
        <w:spacing w:line="300" w:lineRule="auto"/>
        <w:rPr>
          <w:rFonts w:hint="eastAsia" w:ascii="宋体" w:hAnsi="宋体"/>
          <w:szCs w:val="21"/>
          <w:highlight w:val="none"/>
        </w:rPr>
      </w:pPr>
      <w:r>
        <w:rPr>
          <w:rFonts w:hint="eastAsia" w:ascii="宋体" w:hAnsi="宋体"/>
          <w:kern w:val="0"/>
          <w:szCs w:val="21"/>
          <w:highlight w:val="none"/>
        </w:rPr>
        <w:t>依据贵方</w:t>
      </w:r>
      <w:r>
        <w:rPr>
          <w:rFonts w:hint="eastAsia" w:ascii="宋体" w:hAnsi="宋体"/>
          <w:szCs w:val="21"/>
          <w:highlight w:val="none"/>
        </w:rPr>
        <w:t>采购项目名称《</w:t>
      </w:r>
      <w:r>
        <w:rPr>
          <w:rFonts w:hint="eastAsia" w:ascii="宋体" w:hAnsi="宋体"/>
          <w:szCs w:val="21"/>
          <w:highlight w:val="none"/>
          <w:lang w:eastAsia="zh-CN"/>
        </w:rPr>
        <w:t>骨伤二科颈椎手术器械耗材包购置项目</w:t>
      </w:r>
      <w:r>
        <w:rPr>
          <w:rFonts w:hint="eastAsia" w:ascii="宋体" w:hAnsi="宋体"/>
          <w:szCs w:val="21"/>
          <w:highlight w:val="none"/>
        </w:rPr>
        <w:t>》</w:t>
      </w:r>
      <w:r>
        <w:rPr>
          <w:rFonts w:hint="eastAsia" w:ascii="宋体" w:hAnsi="宋体"/>
          <w:kern w:val="0"/>
          <w:szCs w:val="21"/>
          <w:highlight w:val="none"/>
        </w:rPr>
        <w:t>项目的</w:t>
      </w:r>
      <w:r>
        <w:rPr>
          <w:rFonts w:hint="eastAsia" w:ascii="宋体" w:hAnsi="宋体"/>
          <w:kern w:val="0"/>
          <w:szCs w:val="21"/>
          <w:highlight w:val="none"/>
          <w:lang w:eastAsia="zh-CN"/>
        </w:rPr>
        <w:t>公开遴选</w:t>
      </w:r>
      <w:r>
        <w:rPr>
          <w:rFonts w:hint="eastAsia" w:ascii="宋体" w:hAnsi="宋体"/>
          <w:kern w:val="0"/>
          <w:szCs w:val="21"/>
          <w:highlight w:val="none"/>
        </w:rPr>
        <w:t>邀请，（</w:t>
      </w:r>
      <w:r>
        <w:rPr>
          <w:rFonts w:hint="eastAsia" w:ascii="宋体" w:hAnsi="宋体"/>
          <w:i/>
          <w:iCs/>
          <w:color w:val="FF0000"/>
          <w:szCs w:val="21"/>
          <w:highlight w:val="none"/>
        </w:rPr>
        <w:t>响应供应商名称、地址</w:t>
      </w:r>
      <w:r>
        <w:rPr>
          <w:rFonts w:hint="eastAsia" w:ascii="宋体" w:hAnsi="宋体"/>
          <w:szCs w:val="21"/>
          <w:highlight w:val="none"/>
        </w:rPr>
        <w:t>)  作为响应供应商已正式授权《法定代表人授权委托书》中的授权代表为我方签名代表，代表我方提交响应文件进行报价。</w:t>
      </w:r>
    </w:p>
    <w:p w14:paraId="1EC85FB8">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签名代表在此声明并同意：</w:t>
      </w:r>
    </w:p>
    <w:p w14:paraId="25DE3B6D">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1.我们愿意遵守采购文件的各项规定，自愿参加</w:t>
      </w:r>
      <w:r>
        <w:rPr>
          <w:rFonts w:hint="eastAsia" w:ascii="宋体" w:hAnsi="宋体"/>
          <w:szCs w:val="21"/>
          <w:highlight w:val="none"/>
          <w:lang w:eastAsia="zh-CN"/>
        </w:rPr>
        <w:t>公开遴选</w:t>
      </w:r>
      <w:r>
        <w:rPr>
          <w:rFonts w:hint="eastAsia" w:ascii="宋体" w:hAnsi="宋体"/>
          <w:szCs w:val="21"/>
          <w:highlight w:val="none"/>
        </w:rPr>
        <w:t>，并已清楚采购文件的要求及有关文件规定，并严格按照采购文件的规定履行全部责任和义务。</w:t>
      </w:r>
    </w:p>
    <w:p w14:paraId="44A04B0F">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2.我们同意本报价自</w:t>
      </w:r>
      <w:r>
        <w:rPr>
          <w:rFonts w:hint="eastAsia" w:ascii="宋体" w:hAnsi="宋体"/>
          <w:szCs w:val="21"/>
          <w:highlight w:val="none"/>
          <w:lang w:eastAsia="zh-CN"/>
        </w:rPr>
        <w:t>公开遴选</w:t>
      </w:r>
      <w:r>
        <w:rPr>
          <w:rFonts w:hint="eastAsia" w:ascii="宋体" w:hAnsi="宋体"/>
          <w:szCs w:val="21"/>
          <w:highlight w:val="none"/>
        </w:rPr>
        <w:t>截止之日起90天内有效。如果我们的报价被接受，则直至合同生效时止，本报价始终有效并不撤回已递交的响应文件。</w:t>
      </w:r>
    </w:p>
    <w:p w14:paraId="186DCD50">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3.我们已经详细地阅读并完全明白了全部采购文件及附件，包括澄清（如有）及参考文件，我们完全理解本采购文件的要求，我们同意放弃对采购文件提出不明或误解的一切权力。</w:t>
      </w:r>
    </w:p>
    <w:p w14:paraId="099EA4DE">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4.我们同意提供采购人与</w:t>
      </w:r>
      <w:r>
        <w:rPr>
          <w:rFonts w:hint="eastAsia" w:ascii="宋体" w:hAnsi="宋体"/>
          <w:szCs w:val="21"/>
          <w:highlight w:val="none"/>
          <w:lang w:eastAsia="zh-CN"/>
        </w:rPr>
        <w:t>公开遴选</w:t>
      </w:r>
      <w:r>
        <w:rPr>
          <w:rFonts w:hint="eastAsia" w:ascii="宋体" w:hAnsi="宋体"/>
          <w:szCs w:val="21"/>
          <w:highlight w:val="none"/>
        </w:rPr>
        <w:t>小组要求的有关</w:t>
      </w:r>
      <w:r>
        <w:rPr>
          <w:rFonts w:hint="eastAsia" w:ascii="宋体" w:hAnsi="宋体"/>
          <w:szCs w:val="21"/>
          <w:highlight w:val="none"/>
          <w:lang w:eastAsia="zh-CN"/>
        </w:rPr>
        <w:t>公开遴选</w:t>
      </w:r>
      <w:r>
        <w:rPr>
          <w:rFonts w:hint="eastAsia" w:ascii="宋体" w:hAnsi="宋体"/>
          <w:szCs w:val="21"/>
          <w:highlight w:val="none"/>
        </w:rPr>
        <w:t>的一切数据或资料。</w:t>
      </w:r>
    </w:p>
    <w:p w14:paraId="713D4D4C">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5.我们理解采购人与</w:t>
      </w:r>
      <w:r>
        <w:rPr>
          <w:rFonts w:hint="eastAsia" w:ascii="宋体" w:hAnsi="宋体"/>
          <w:szCs w:val="21"/>
          <w:highlight w:val="none"/>
          <w:lang w:eastAsia="zh-CN"/>
        </w:rPr>
        <w:t>公开遴选</w:t>
      </w:r>
      <w:r>
        <w:rPr>
          <w:rFonts w:hint="eastAsia" w:ascii="宋体" w:hAnsi="宋体"/>
          <w:szCs w:val="21"/>
          <w:highlight w:val="none"/>
        </w:rPr>
        <w:t>小组并无义务必须接受最低报价的响应或其它任何报价，完全理解采购人拒绝迟到的任何响应和最低响应报价不是被授予成交的唯一条件。</w:t>
      </w:r>
    </w:p>
    <w:p w14:paraId="13FA3325">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6. 如果我们未对采购文件全部要求作出实质性响应，则完全同意并接受按无效响应处理。</w:t>
      </w:r>
    </w:p>
    <w:p w14:paraId="2A50C63B">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5F8E77C1">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8.如果我们提供的声明或承诺不真实，则完全同意认定为我司提供虚假材料，并同意作相应处理。</w:t>
      </w:r>
    </w:p>
    <w:p w14:paraId="54D71846">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9.所有有关本次</w:t>
      </w:r>
      <w:r>
        <w:rPr>
          <w:rFonts w:hint="eastAsia" w:ascii="宋体" w:hAnsi="宋体"/>
          <w:szCs w:val="21"/>
          <w:highlight w:val="none"/>
          <w:lang w:eastAsia="zh-CN"/>
        </w:rPr>
        <w:t>公开遴选</w:t>
      </w:r>
      <w:r>
        <w:rPr>
          <w:rFonts w:hint="eastAsia" w:ascii="宋体" w:hAnsi="宋体"/>
          <w:szCs w:val="21"/>
          <w:highlight w:val="none"/>
        </w:rPr>
        <w:t xml:space="preserve">的函电请寄：  </w:t>
      </w:r>
      <w:r>
        <w:rPr>
          <w:rFonts w:hint="eastAsia" w:ascii="宋体" w:hAnsi="宋体"/>
          <w:i/>
          <w:iCs/>
          <w:color w:val="FF0000"/>
          <w:szCs w:val="21"/>
          <w:highlight w:val="none"/>
        </w:rPr>
        <w:t xml:space="preserve">（响应供应商地址）  </w:t>
      </w:r>
      <w:r>
        <w:rPr>
          <w:rFonts w:hint="eastAsia" w:ascii="宋体" w:hAnsi="宋体"/>
          <w:szCs w:val="21"/>
          <w:highlight w:val="none"/>
        </w:rPr>
        <w:t xml:space="preserve">  </w:t>
      </w:r>
    </w:p>
    <w:p w14:paraId="39CB59BD">
      <w:pPr>
        <w:shd w:val="clear"/>
        <w:adjustRightInd w:val="0"/>
        <w:snapToGrid w:val="0"/>
        <w:spacing w:line="300" w:lineRule="auto"/>
        <w:rPr>
          <w:rFonts w:ascii="宋体" w:hAnsi="宋体"/>
          <w:szCs w:val="21"/>
          <w:highlight w:val="none"/>
        </w:rPr>
      </w:pPr>
    </w:p>
    <w:p w14:paraId="6A0FF63F">
      <w:pPr>
        <w:shd w:val="clear"/>
        <w:adjustRightInd w:val="0"/>
        <w:snapToGrid w:val="0"/>
        <w:spacing w:line="300" w:lineRule="auto"/>
        <w:rPr>
          <w:rFonts w:ascii="宋体" w:hAnsi="宋体"/>
          <w:szCs w:val="21"/>
          <w:highlight w:val="none"/>
        </w:rPr>
      </w:pPr>
    </w:p>
    <w:p w14:paraId="4447BC1C">
      <w:pPr>
        <w:shd w:val="clear"/>
        <w:adjustRightInd w:val="0"/>
        <w:snapToGrid w:val="0"/>
        <w:spacing w:line="300" w:lineRule="auto"/>
        <w:rPr>
          <w:rFonts w:hint="eastAsia" w:ascii="宋体" w:hAnsi="宋体"/>
          <w:szCs w:val="21"/>
          <w:highlight w:val="none"/>
          <w:u w:val="single"/>
        </w:rPr>
      </w:pPr>
      <w:r>
        <w:rPr>
          <w:rFonts w:hint="eastAsia" w:ascii="宋体" w:hAnsi="宋体"/>
          <w:szCs w:val="21"/>
          <w:highlight w:val="none"/>
        </w:rPr>
        <w:t>法定代表人或响应供应商授权代表（签名或盖章）：</w:t>
      </w:r>
      <w:r>
        <w:rPr>
          <w:rFonts w:hint="eastAsia" w:ascii="宋体" w:hAnsi="宋体"/>
          <w:szCs w:val="21"/>
          <w:highlight w:val="none"/>
          <w:u w:val="single"/>
        </w:rPr>
        <w:t xml:space="preserve"> </w:t>
      </w:r>
      <w:r>
        <w:rPr>
          <w:rFonts w:ascii="宋体" w:hAnsi="宋体"/>
          <w:szCs w:val="21"/>
          <w:highlight w:val="none"/>
          <w:u w:val="single"/>
        </w:rPr>
        <w:t xml:space="preserve">                      </w:t>
      </w:r>
    </w:p>
    <w:p w14:paraId="4736F592">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职务：</w:t>
      </w:r>
      <w:r>
        <w:rPr>
          <w:rFonts w:hint="eastAsia" w:ascii="宋体" w:hAnsi="宋体"/>
          <w:szCs w:val="21"/>
          <w:highlight w:val="none"/>
          <w:u w:val="single"/>
        </w:rPr>
        <w:t xml:space="preserve"> </w:t>
      </w:r>
      <w:r>
        <w:rPr>
          <w:rFonts w:ascii="宋体" w:hAnsi="宋体"/>
          <w:szCs w:val="21"/>
          <w:highlight w:val="none"/>
          <w:u w:val="single"/>
        </w:rPr>
        <w:t xml:space="preserve">                    </w:t>
      </w:r>
    </w:p>
    <w:p w14:paraId="203B3D3E">
      <w:pPr>
        <w:shd w:val="clear"/>
        <w:spacing w:line="300" w:lineRule="auto"/>
        <w:rPr>
          <w:rFonts w:hint="eastAsia" w:ascii="宋体" w:hAnsi="宋体"/>
          <w:szCs w:val="21"/>
          <w:highlight w:val="none"/>
          <w:u w:val="single"/>
        </w:rPr>
      </w:pPr>
      <w:r>
        <w:rPr>
          <w:rFonts w:hint="eastAsia" w:ascii="宋体" w:hAnsi="宋体"/>
          <w:szCs w:val="21"/>
          <w:highlight w:val="none"/>
        </w:rPr>
        <w:t>响应供应商名称（盖公章）：</w:t>
      </w:r>
      <w:r>
        <w:rPr>
          <w:rFonts w:hint="eastAsia" w:ascii="宋体" w:hAnsi="宋体"/>
          <w:szCs w:val="21"/>
          <w:highlight w:val="none"/>
          <w:u w:val="single"/>
        </w:rPr>
        <w:t xml:space="preserve">                             </w:t>
      </w:r>
    </w:p>
    <w:p w14:paraId="08F4896F">
      <w:pPr>
        <w:shd w:val="clear"/>
        <w:spacing w:line="300" w:lineRule="auto"/>
        <w:rPr>
          <w:rFonts w:ascii="宋体" w:hAnsi="宋体"/>
          <w:szCs w:val="21"/>
          <w:highlight w:val="none"/>
          <w:u w:val="single"/>
        </w:rPr>
      </w:pPr>
      <w:r>
        <w:rPr>
          <w:rFonts w:hint="eastAsia" w:ascii="宋体" w:hAnsi="宋体"/>
          <w:szCs w:val="21"/>
          <w:highlight w:val="none"/>
        </w:rPr>
        <w:t>日期：</w:t>
      </w:r>
      <w:r>
        <w:rPr>
          <w:rFonts w:ascii="宋体" w:hAnsi="宋体"/>
          <w:szCs w:val="21"/>
          <w:highlight w:val="none"/>
          <w:u w:val="single"/>
        </w:rPr>
        <w:t xml:space="preserve">             </w:t>
      </w:r>
    </w:p>
    <w:p w14:paraId="443F96F6">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电话：                传真：              邮编：</w:t>
      </w:r>
    </w:p>
    <w:p w14:paraId="205A412C">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备注：</w:t>
      </w:r>
    </w:p>
    <w:p w14:paraId="55415568">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1、报价响应函中承诺的报价有效期应当不少于采购文件中载明的报价有效期，否则视为无效响应。</w:t>
      </w:r>
    </w:p>
    <w:p w14:paraId="1D323F8C">
      <w:pPr>
        <w:shd w:val="clear"/>
        <w:adjustRightInd w:val="0"/>
        <w:snapToGrid w:val="0"/>
        <w:spacing w:line="300" w:lineRule="auto"/>
        <w:rPr>
          <w:rFonts w:hint="eastAsia" w:ascii="宋体" w:hAnsi="宋体"/>
          <w:sz w:val="28"/>
          <w:szCs w:val="28"/>
          <w:highlight w:val="none"/>
        </w:rPr>
      </w:pPr>
      <w:r>
        <w:rPr>
          <w:rFonts w:hint="eastAsia" w:ascii="宋体" w:hAnsi="宋体"/>
          <w:szCs w:val="21"/>
          <w:highlight w:val="none"/>
        </w:rPr>
        <w:t>2、除报价有效期承诺的时间外，本报价函内容不得擅自删改，否则视为无效响应。</w:t>
      </w:r>
    </w:p>
    <w:p w14:paraId="0CDD44D8">
      <w:pPr>
        <w:shd w:val="clear"/>
        <w:adjustRightInd w:val="0"/>
        <w:snapToGrid w:val="0"/>
        <w:spacing w:line="300" w:lineRule="auto"/>
        <w:rPr>
          <w:rFonts w:hint="eastAsia" w:ascii="宋体" w:hAnsi="宋体"/>
          <w:sz w:val="28"/>
          <w:szCs w:val="28"/>
          <w:highlight w:val="none"/>
        </w:rPr>
      </w:pPr>
    </w:p>
    <w:p w14:paraId="3AC66CA7">
      <w:pPr>
        <w:shd w:val="clear"/>
        <w:adjustRightInd w:val="0"/>
        <w:snapToGrid w:val="0"/>
        <w:spacing w:line="300" w:lineRule="auto"/>
        <w:rPr>
          <w:rFonts w:hint="eastAsia" w:ascii="宋体" w:hAnsi="宋体"/>
          <w:sz w:val="28"/>
          <w:szCs w:val="28"/>
          <w:highlight w:val="none"/>
        </w:rPr>
      </w:pPr>
    </w:p>
    <w:p w14:paraId="19A44250">
      <w:pPr>
        <w:shd w:val="clear"/>
        <w:adjustRightInd w:val="0"/>
        <w:snapToGrid w:val="0"/>
        <w:spacing w:line="300" w:lineRule="auto"/>
        <w:rPr>
          <w:rFonts w:hint="eastAsia" w:ascii="宋体" w:hAnsi="宋体"/>
          <w:sz w:val="28"/>
          <w:szCs w:val="28"/>
          <w:highlight w:val="none"/>
        </w:rPr>
      </w:pPr>
    </w:p>
    <w:p w14:paraId="7AD4CBAF">
      <w:pPr>
        <w:shd w:val="clear"/>
        <w:adjustRightInd w:val="0"/>
        <w:snapToGrid w:val="0"/>
        <w:spacing w:line="300" w:lineRule="auto"/>
        <w:rPr>
          <w:rFonts w:ascii="宋体" w:hAnsi="宋体"/>
          <w:sz w:val="28"/>
          <w:szCs w:val="28"/>
          <w:highlight w:val="none"/>
        </w:rPr>
      </w:pPr>
      <w:r>
        <w:rPr>
          <w:rFonts w:ascii="宋体" w:hAnsi="宋体"/>
          <w:sz w:val="28"/>
          <w:szCs w:val="28"/>
          <w:highlight w:val="none"/>
        </w:rPr>
        <w:br w:type="page"/>
      </w:r>
    </w:p>
    <w:p w14:paraId="49227699">
      <w:pPr>
        <w:shd w:val="clear"/>
        <w:adjustRightInd w:val="0"/>
        <w:snapToGrid w:val="0"/>
        <w:spacing w:line="300" w:lineRule="auto"/>
        <w:rPr>
          <w:rFonts w:ascii="宋体" w:hAnsi="宋体"/>
          <w:b/>
          <w:bCs/>
          <w:sz w:val="24"/>
          <w:highlight w:val="none"/>
        </w:rPr>
      </w:pPr>
      <w:r>
        <w:rPr>
          <w:rFonts w:hint="eastAsia" w:ascii="宋体" w:hAnsi="宋体"/>
          <w:b/>
          <w:bCs/>
          <w:sz w:val="24"/>
          <w:highlight w:val="none"/>
        </w:rPr>
        <w:t>2.2法定代表人/负责人资格证明书及授权委托书</w:t>
      </w:r>
    </w:p>
    <w:p w14:paraId="06B1DD1B">
      <w:pPr>
        <w:shd w:val="clear"/>
        <w:adjustRightInd w:val="0"/>
        <w:snapToGrid w:val="0"/>
        <w:spacing w:line="300" w:lineRule="auto"/>
        <w:rPr>
          <w:rFonts w:hint="eastAsia" w:ascii="宋体" w:hAnsi="宋体"/>
          <w:b/>
          <w:bCs/>
          <w:sz w:val="24"/>
          <w:highlight w:val="none"/>
        </w:rPr>
      </w:pPr>
    </w:p>
    <w:p w14:paraId="447990A7">
      <w:pPr>
        <w:shd w:val="clear"/>
        <w:jc w:val="center"/>
        <w:rPr>
          <w:rFonts w:ascii="宋体" w:hAnsi="宋体"/>
          <w:b/>
          <w:bCs/>
          <w:sz w:val="24"/>
          <w:highlight w:val="none"/>
        </w:rPr>
      </w:pPr>
      <w:r>
        <w:rPr>
          <w:rFonts w:ascii="宋体" w:hAnsi="宋体"/>
          <w:b/>
          <w:bCs/>
          <w:sz w:val="24"/>
          <w:highlight w:val="none"/>
        </w:rPr>
        <w:t xml:space="preserve"> </w:t>
      </w:r>
      <w:r>
        <w:rPr>
          <w:rFonts w:hint="eastAsia" w:ascii="宋体" w:hAnsi="宋体"/>
          <w:b/>
          <w:bCs/>
          <w:sz w:val="24"/>
          <w:highlight w:val="none"/>
        </w:rPr>
        <w:t>（1）法定代表人证明书</w:t>
      </w:r>
    </w:p>
    <w:p w14:paraId="5FECDB80">
      <w:pPr>
        <w:shd w:val="clear"/>
        <w:spacing w:line="360" w:lineRule="auto"/>
        <w:ind w:firstLine="480" w:firstLineChars="200"/>
        <w:jc w:val="left"/>
        <w:rPr>
          <w:rFonts w:ascii="等线" w:hAnsi="等线"/>
          <w:sz w:val="24"/>
          <w:highlight w:val="none"/>
          <w:u w:val="single"/>
        </w:rPr>
      </w:pPr>
    </w:p>
    <w:p w14:paraId="3581FE8C">
      <w:pPr>
        <w:shd w:val="clear"/>
        <w:spacing w:line="360" w:lineRule="auto"/>
        <w:ind w:firstLine="420" w:firstLineChars="200"/>
        <w:jc w:val="lef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同志，现任我单位</w:t>
      </w:r>
      <w:r>
        <w:rPr>
          <w:rFonts w:hint="eastAsia" w:ascii="宋体" w:hAnsi="宋体"/>
          <w:szCs w:val="21"/>
          <w:highlight w:val="none"/>
          <w:u w:val="single"/>
        </w:rPr>
        <w:t xml:space="preserve">          </w:t>
      </w:r>
      <w:r>
        <w:rPr>
          <w:rFonts w:hint="eastAsia" w:ascii="宋体" w:hAnsi="宋体"/>
          <w:szCs w:val="21"/>
          <w:highlight w:val="none"/>
        </w:rPr>
        <w:t>职务，为法定代表人，特此证明。</w:t>
      </w:r>
    </w:p>
    <w:p w14:paraId="7C323BF7">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本证明书有效期与本公司响应文件中标注的报价有效期相同。</w:t>
      </w:r>
    </w:p>
    <w:p w14:paraId="1C38DF90">
      <w:pPr>
        <w:shd w:val="clear"/>
        <w:spacing w:line="360" w:lineRule="auto"/>
        <w:ind w:firstLine="420" w:firstLineChars="200"/>
        <w:jc w:val="left"/>
        <w:rPr>
          <w:rFonts w:ascii="宋体" w:hAnsi="宋体"/>
          <w:szCs w:val="21"/>
          <w:highlight w:val="none"/>
        </w:rPr>
      </w:pPr>
    </w:p>
    <w:p w14:paraId="2A54DB9A">
      <w:pPr>
        <w:shd w:val="clear"/>
        <w:spacing w:line="360" w:lineRule="auto"/>
        <w:ind w:firstLine="420" w:firstLineChars="200"/>
        <w:jc w:val="left"/>
        <w:rPr>
          <w:rFonts w:ascii="宋体" w:hAnsi="宋体"/>
          <w:szCs w:val="21"/>
          <w:highlight w:val="none"/>
        </w:rPr>
      </w:pPr>
    </w:p>
    <w:p w14:paraId="0A9F030A">
      <w:pPr>
        <w:shd w:val="clear"/>
        <w:spacing w:line="500" w:lineRule="exact"/>
        <w:ind w:left="360"/>
        <w:rPr>
          <w:rFonts w:ascii="宋体" w:hAnsi="宋体"/>
          <w:color w:val="000000"/>
          <w:highlight w:val="none"/>
          <w:u w:val="single"/>
        </w:rPr>
      </w:pPr>
      <w:r>
        <w:rPr>
          <w:rFonts w:hint="eastAsia" w:ascii="宋体" w:hAnsi="宋体"/>
          <w:color w:val="000000"/>
          <w:spacing w:val="4"/>
          <w:highlight w:val="none"/>
        </w:rPr>
        <w:t>响应供应商名称（盖公章）：</w:t>
      </w:r>
      <w:r>
        <w:rPr>
          <w:rFonts w:hint="eastAsia" w:ascii="宋体" w:hAnsi="宋体"/>
          <w:color w:val="000000"/>
          <w:spacing w:val="4"/>
          <w:highlight w:val="none"/>
          <w:u w:val="single"/>
        </w:rPr>
        <w:t xml:space="preserve">                             </w:t>
      </w:r>
    </w:p>
    <w:p w14:paraId="11C09A7C">
      <w:pPr>
        <w:shd w:val="clear"/>
        <w:ind w:left="360"/>
        <w:rPr>
          <w:rFonts w:ascii="宋体" w:hAnsi="宋体"/>
          <w:color w:val="000000"/>
          <w:spacing w:val="4"/>
          <w:highlight w:val="none"/>
        </w:rPr>
      </w:pPr>
    </w:p>
    <w:p w14:paraId="37A4CF14">
      <w:pPr>
        <w:shd w:val="clear"/>
        <w:spacing w:line="520" w:lineRule="exact"/>
        <w:ind w:left="360"/>
        <w:rPr>
          <w:rFonts w:ascii="宋体" w:hAnsi="宋体"/>
          <w:color w:val="000000"/>
          <w:spacing w:val="4"/>
          <w:highlight w:val="none"/>
        </w:rPr>
      </w:pPr>
      <w:r>
        <w:rPr>
          <w:rFonts w:hint="eastAsia" w:ascii="宋体" w:hAnsi="宋体"/>
          <w:color w:val="000000"/>
          <w:spacing w:val="4"/>
          <w:highlight w:val="none"/>
        </w:rPr>
        <w:t>日期：</w:t>
      </w:r>
      <w:r>
        <w:rPr>
          <w:rFonts w:ascii="宋体" w:hAnsi="宋体"/>
          <w:color w:val="000000"/>
          <w:spacing w:val="4"/>
          <w:highlight w:val="none"/>
          <w:u w:val="single"/>
        </w:rPr>
        <w:t xml:space="preserve">               </w:t>
      </w:r>
    </w:p>
    <w:p w14:paraId="5C78BACD">
      <w:pPr>
        <w:shd w:val="clear"/>
        <w:spacing w:line="360" w:lineRule="auto"/>
        <w:ind w:firstLine="420" w:firstLineChars="200"/>
        <w:jc w:val="left"/>
        <w:rPr>
          <w:rFonts w:ascii="宋体" w:hAnsi="宋体"/>
          <w:szCs w:val="21"/>
          <w:highlight w:val="none"/>
        </w:rPr>
      </w:pPr>
    </w:p>
    <w:p w14:paraId="54F791E1">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法定代表人居民身份证复印件粘贴处（正反面）</w:t>
      </w:r>
    </w:p>
    <w:p w14:paraId="60BBE389">
      <w:pPr>
        <w:shd w:val="clear"/>
        <w:spacing w:line="360" w:lineRule="auto"/>
        <w:ind w:firstLine="420" w:firstLineChars="200"/>
        <w:jc w:val="left"/>
        <w:rPr>
          <w:rFonts w:ascii="宋体" w:hAnsi="宋体"/>
          <w:szCs w:val="21"/>
          <w:highlight w:val="none"/>
        </w:rPr>
      </w:pPr>
    </w:p>
    <w:p w14:paraId="70C62832">
      <w:pPr>
        <w:shd w:val="clear"/>
        <w:spacing w:line="360" w:lineRule="auto"/>
        <w:ind w:firstLine="420" w:firstLineChars="200"/>
        <w:jc w:val="left"/>
        <w:rPr>
          <w:rFonts w:hint="eastAsia" w:ascii="宋体" w:hAnsi="宋体"/>
          <w:szCs w:val="21"/>
          <w:highlight w:val="none"/>
        </w:rPr>
      </w:pPr>
    </w:p>
    <w:p w14:paraId="06E0A746">
      <w:pPr>
        <w:shd w:val="clear"/>
        <w:spacing w:line="360" w:lineRule="auto"/>
        <w:ind w:firstLine="420" w:firstLineChars="200"/>
        <w:jc w:val="left"/>
        <w:rPr>
          <w:rFonts w:ascii="宋体" w:hAnsi="宋体"/>
          <w:szCs w:val="21"/>
          <w:highlight w:val="none"/>
        </w:rPr>
      </w:pPr>
      <w:r>
        <w:rPr>
          <w:rFonts w:ascii="宋体" w:hAnsi="宋体"/>
          <w:szCs w:val="21"/>
          <w:highlight w:val="none"/>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160020</wp:posOffset>
                </wp:positionV>
                <wp:extent cx="2619375" cy="1924050"/>
                <wp:effectExtent l="4445" t="4445" r="5080" b="14605"/>
                <wp:wrapNone/>
                <wp:docPr id="2" name="矩形 2"/>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CE632B">
                            <w:pPr>
                              <w:jc w:val="center"/>
                              <w:rPr>
                                <w:sz w:val="28"/>
                                <w:szCs w:val="28"/>
                              </w:rPr>
                            </w:pPr>
                          </w:p>
                          <w:p w14:paraId="69D88814">
                            <w:pPr>
                              <w:jc w:val="center"/>
                              <w:rPr>
                                <w:sz w:val="28"/>
                                <w:szCs w:val="28"/>
                              </w:rPr>
                            </w:pPr>
                          </w:p>
                          <w:p w14:paraId="1CADBD7F">
                            <w:pPr>
                              <w:jc w:val="center"/>
                              <w:rPr>
                                <w:rFonts w:ascii="微软雅黑" w:hAnsi="微软雅黑" w:eastAsia="微软雅黑"/>
                                <w:sz w:val="24"/>
                              </w:rPr>
                            </w:pPr>
                            <w:r>
                              <w:rPr>
                                <w:rFonts w:hint="eastAsia" w:ascii="微软雅黑" w:hAnsi="微软雅黑" w:eastAsia="微软雅黑"/>
                                <w:sz w:val="24"/>
                              </w:rPr>
                              <w:t>正面</w:t>
                            </w:r>
                          </w:p>
                        </w:txbxContent>
                      </wps:txbx>
                      <wps:bodyPr upright="1"/>
                    </wps:wsp>
                  </a:graphicData>
                </a:graphic>
              </wp:anchor>
            </w:drawing>
          </mc:Choice>
          <mc:Fallback>
            <w:pict>
              <v:rect id="_x0000_s1026" o:spid="_x0000_s1026" o:spt="1" style="position:absolute;left:0pt;margin-left:18.5pt;margin-top:12.6pt;height:151.5pt;width:206.25pt;z-index:251659264;mso-width-relative:page;mso-height-relative:page;" fillcolor="#FFFFFF" filled="t" stroked="t" coordsize="21600,21600" o:gfxdata="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1k2GdgAAAAJAQAADwAAAAAAAAABACAAAAAiAAAAZHJz&#10;L2Rvd25yZXYueG1sUEsBAhQAFAAAAAgAh07iQAZoaZsEAgAAKgQAAA4AAAAAAAAAAQAgAAAAJwEA&#10;AGRycy9lMm9Eb2MueG1sUEsFBgAAAAAGAAYAWQEAAJ0FAAAAAA==&#10;">
                <v:fill on="t" focussize="0,0"/>
                <v:stroke color="#000000" joinstyle="miter"/>
                <v:imagedata o:title=""/>
                <o:lock v:ext="edit" aspectratio="f"/>
                <v:textbox>
                  <w:txbxContent>
                    <w:p w14:paraId="6ECE632B">
                      <w:pPr>
                        <w:jc w:val="center"/>
                        <w:rPr>
                          <w:sz w:val="28"/>
                          <w:szCs w:val="28"/>
                        </w:rPr>
                      </w:pPr>
                    </w:p>
                    <w:p w14:paraId="69D88814">
                      <w:pPr>
                        <w:jc w:val="center"/>
                        <w:rPr>
                          <w:sz w:val="28"/>
                          <w:szCs w:val="28"/>
                        </w:rPr>
                      </w:pPr>
                    </w:p>
                    <w:p w14:paraId="1CADBD7F">
                      <w:pPr>
                        <w:jc w:val="center"/>
                        <w:rPr>
                          <w:rFonts w:ascii="微软雅黑" w:hAnsi="微软雅黑" w:eastAsia="微软雅黑"/>
                          <w:sz w:val="24"/>
                        </w:rPr>
                      </w:pPr>
                      <w:r>
                        <w:rPr>
                          <w:rFonts w:hint="eastAsia" w:ascii="微软雅黑" w:hAnsi="微软雅黑" w:eastAsia="微软雅黑"/>
                          <w:sz w:val="24"/>
                        </w:rPr>
                        <w:t>正面</w:t>
                      </w:r>
                    </w:p>
                  </w:txbxContent>
                </v:textbox>
              </v:rect>
            </w:pict>
          </mc:Fallback>
        </mc:AlternateContent>
      </w:r>
      <w:r>
        <w:rPr>
          <w:rFonts w:ascii="宋体" w:hAnsi="宋体"/>
          <w:szCs w:val="21"/>
          <w:highlight w:val="none"/>
        </w:rPr>
        <mc:AlternateContent>
          <mc:Choice Requires="wps">
            <w:drawing>
              <wp:anchor distT="0" distB="0" distL="114300" distR="114300" simplePos="0" relativeHeight="251660288" behindDoc="0" locked="0" layoutInCell="1" allowOverlap="1">
                <wp:simplePos x="0" y="0"/>
                <wp:positionH relativeFrom="column">
                  <wp:posOffset>3628390</wp:posOffset>
                </wp:positionH>
                <wp:positionV relativeFrom="paragraph">
                  <wp:posOffset>160020</wp:posOffset>
                </wp:positionV>
                <wp:extent cx="2619375" cy="1924050"/>
                <wp:effectExtent l="4445" t="4445" r="5080" b="14605"/>
                <wp:wrapNone/>
                <wp:docPr id="4" name="矩形 1"/>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F6A010">
                            <w:pPr>
                              <w:jc w:val="center"/>
                              <w:rPr>
                                <w:sz w:val="28"/>
                                <w:szCs w:val="28"/>
                              </w:rPr>
                            </w:pPr>
                          </w:p>
                          <w:p w14:paraId="18B848D0">
                            <w:pPr>
                              <w:jc w:val="center"/>
                              <w:rPr>
                                <w:sz w:val="28"/>
                                <w:szCs w:val="28"/>
                              </w:rPr>
                            </w:pPr>
                          </w:p>
                          <w:p w14:paraId="7B70F54F">
                            <w:pPr>
                              <w:jc w:val="center"/>
                              <w:rPr>
                                <w:rFonts w:ascii="微软雅黑" w:hAnsi="微软雅黑" w:eastAsia="微软雅黑"/>
                                <w:sz w:val="24"/>
                              </w:rPr>
                            </w:pPr>
                            <w:r>
                              <w:rPr>
                                <w:rFonts w:hint="eastAsia" w:ascii="微软雅黑" w:hAnsi="微软雅黑" w:eastAsia="微软雅黑"/>
                                <w:sz w:val="24"/>
                              </w:rPr>
                              <w:t>反面</w:t>
                            </w:r>
                          </w:p>
                        </w:txbxContent>
                      </wps:txbx>
                      <wps:bodyPr upright="1"/>
                    </wps:wsp>
                  </a:graphicData>
                </a:graphic>
              </wp:anchor>
            </w:drawing>
          </mc:Choice>
          <mc:Fallback>
            <w:pict>
              <v:rect id="矩形 1" o:spid="_x0000_s1026" o:spt="1" style="position:absolute;left:0pt;margin-left:285.7pt;margin-top:12.6pt;height:151.5pt;width:206.25pt;z-index:251660288;mso-width-relative:page;mso-height-relative:page;" fillcolor="#FFFFFF" filled="t" stroked="t" coordsize="21600,21600" o:gfxdata="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oiTV/ZAAAACgEAAA8AAAAAAAAAAQAgAAAAIgAAAGRy&#10;cy9kb3ducmV2LnhtbFBLAQIUABQAAAAIAIdO4kD21MwPBAIAACoEAAAOAAAAAAAAAAEAIAAAACgB&#10;AABkcnMvZTJvRG9jLnhtbFBLBQYAAAAABgAGAFkBAACeBQAAAAA=&#10;">
                <v:fill on="t" focussize="0,0"/>
                <v:stroke color="#000000" joinstyle="miter"/>
                <v:imagedata o:title=""/>
                <o:lock v:ext="edit" aspectratio="f"/>
                <v:textbox>
                  <w:txbxContent>
                    <w:p w14:paraId="12F6A010">
                      <w:pPr>
                        <w:jc w:val="center"/>
                        <w:rPr>
                          <w:sz w:val="28"/>
                          <w:szCs w:val="28"/>
                        </w:rPr>
                      </w:pPr>
                    </w:p>
                    <w:p w14:paraId="18B848D0">
                      <w:pPr>
                        <w:jc w:val="center"/>
                        <w:rPr>
                          <w:sz w:val="28"/>
                          <w:szCs w:val="28"/>
                        </w:rPr>
                      </w:pPr>
                    </w:p>
                    <w:p w14:paraId="7B70F54F">
                      <w:pPr>
                        <w:jc w:val="center"/>
                        <w:rPr>
                          <w:rFonts w:ascii="微软雅黑" w:hAnsi="微软雅黑" w:eastAsia="微软雅黑"/>
                          <w:sz w:val="24"/>
                        </w:rPr>
                      </w:pPr>
                      <w:r>
                        <w:rPr>
                          <w:rFonts w:hint="eastAsia" w:ascii="微软雅黑" w:hAnsi="微软雅黑" w:eastAsia="微软雅黑"/>
                          <w:sz w:val="24"/>
                        </w:rPr>
                        <w:t>反面</w:t>
                      </w:r>
                    </w:p>
                  </w:txbxContent>
                </v:textbox>
              </v:rect>
            </w:pict>
          </mc:Fallback>
        </mc:AlternateContent>
      </w:r>
    </w:p>
    <w:p w14:paraId="688E8893">
      <w:pPr>
        <w:shd w:val="clear"/>
        <w:spacing w:line="360" w:lineRule="auto"/>
        <w:ind w:firstLine="420" w:firstLineChars="200"/>
        <w:jc w:val="left"/>
        <w:rPr>
          <w:rFonts w:ascii="宋体" w:hAnsi="宋体"/>
          <w:szCs w:val="21"/>
          <w:highlight w:val="none"/>
        </w:rPr>
      </w:pPr>
    </w:p>
    <w:p w14:paraId="7A57D690">
      <w:pPr>
        <w:shd w:val="clear"/>
        <w:spacing w:line="360" w:lineRule="auto"/>
        <w:ind w:firstLine="420" w:firstLineChars="200"/>
        <w:jc w:val="left"/>
        <w:rPr>
          <w:rFonts w:ascii="宋体" w:hAnsi="宋体"/>
          <w:szCs w:val="21"/>
          <w:highlight w:val="none"/>
        </w:rPr>
      </w:pPr>
    </w:p>
    <w:p w14:paraId="6A6AC040">
      <w:pPr>
        <w:shd w:val="clear"/>
        <w:spacing w:line="360" w:lineRule="auto"/>
        <w:ind w:firstLine="420" w:firstLineChars="200"/>
        <w:jc w:val="left"/>
        <w:rPr>
          <w:rFonts w:ascii="宋体" w:hAnsi="宋体"/>
          <w:szCs w:val="21"/>
          <w:highlight w:val="none"/>
        </w:rPr>
      </w:pPr>
    </w:p>
    <w:p w14:paraId="7B0BC678">
      <w:pPr>
        <w:shd w:val="clear"/>
        <w:spacing w:line="360" w:lineRule="auto"/>
        <w:ind w:firstLine="420" w:firstLineChars="200"/>
        <w:jc w:val="left"/>
        <w:rPr>
          <w:rFonts w:ascii="宋体" w:hAnsi="宋体"/>
          <w:szCs w:val="21"/>
          <w:highlight w:val="none"/>
        </w:rPr>
      </w:pPr>
    </w:p>
    <w:p w14:paraId="7D053E3B">
      <w:pPr>
        <w:shd w:val="clear"/>
        <w:spacing w:line="360" w:lineRule="auto"/>
        <w:ind w:firstLine="420" w:firstLineChars="200"/>
        <w:jc w:val="left"/>
        <w:rPr>
          <w:rFonts w:ascii="宋体" w:hAnsi="宋体"/>
          <w:szCs w:val="21"/>
          <w:highlight w:val="none"/>
        </w:rPr>
      </w:pPr>
    </w:p>
    <w:p w14:paraId="5F09E1FD">
      <w:pPr>
        <w:shd w:val="clear"/>
        <w:spacing w:line="360" w:lineRule="auto"/>
        <w:ind w:firstLine="420" w:firstLineChars="200"/>
        <w:jc w:val="left"/>
        <w:rPr>
          <w:rFonts w:ascii="宋体" w:hAnsi="宋体"/>
          <w:szCs w:val="21"/>
          <w:highlight w:val="none"/>
        </w:rPr>
      </w:pPr>
    </w:p>
    <w:p w14:paraId="44802225">
      <w:pPr>
        <w:shd w:val="clear"/>
        <w:spacing w:line="360" w:lineRule="auto"/>
        <w:ind w:firstLine="420" w:firstLineChars="200"/>
        <w:jc w:val="left"/>
        <w:rPr>
          <w:rFonts w:ascii="宋体" w:hAnsi="宋体"/>
          <w:szCs w:val="21"/>
          <w:highlight w:val="none"/>
        </w:rPr>
      </w:pPr>
    </w:p>
    <w:p w14:paraId="0DE150E2">
      <w:pPr>
        <w:shd w:val="clear"/>
        <w:spacing w:line="360" w:lineRule="auto"/>
        <w:ind w:firstLine="420" w:firstLineChars="200"/>
        <w:jc w:val="left"/>
        <w:rPr>
          <w:rFonts w:ascii="宋体" w:hAnsi="宋体"/>
          <w:szCs w:val="21"/>
          <w:highlight w:val="none"/>
        </w:rPr>
      </w:pPr>
    </w:p>
    <w:p w14:paraId="2A8C39EE">
      <w:pPr>
        <w:shd w:val="clear"/>
        <w:spacing w:line="360" w:lineRule="auto"/>
        <w:ind w:firstLine="420" w:firstLineChars="200"/>
        <w:jc w:val="left"/>
        <w:rPr>
          <w:rFonts w:ascii="宋体" w:hAnsi="宋体"/>
          <w:szCs w:val="21"/>
          <w:highlight w:val="none"/>
        </w:rPr>
      </w:pPr>
    </w:p>
    <w:p w14:paraId="3F505166">
      <w:pPr>
        <w:shd w:val="clear"/>
        <w:spacing w:line="360" w:lineRule="auto"/>
        <w:ind w:firstLine="420" w:firstLineChars="200"/>
        <w:jc w:val="left"/>
        <w:rPr>
          <w:rFonts w:ascii="宋体" w:hAnsi="宋体"/>
          <w:szCs w:val="21"/>
          <w:highlight w:val="none"/>
        </w:rPr>
      </w:pPr>
    </w:p>
    <w:p w14:paraId="42BBB4FB">
      <w:pPr>
        <w:shd w:val="clear"/>
        <w:spacing w:line="360" w:lineRule="auto"/>
        <w:ind w:firstLine="420" w:firstLineChars="200"/>
        <w:jc w:val="left"/>
        <w:rPr>
          <w:rFonts w:ascii="宋体" w:hAnsi="宋体"/>
          <w:szCs w:val="21"/>
          <w:highlight w:val="none"/>
        </w:rPr>
      </w:pPr>
    </w:p>
    <w:p w14:paraId="04F4F25C">
      <w:pPr>
        <w:shd w:val="clear"/>
        <w:spacing w:line="360" w:lineRule="auto"/>
        <w:ind w:firstLine="420" w:firstLineChars="200"/>
        <w:jc w:val="left"/>
        <w:rPr>
          <w:rFonts w:ascii="宋体" w:hAnsi="宋体"/>
          <w:szCs w:val="21"/>
          <w:highlight w:val="none"/>
        </w:rPr>
      </w:pPr>
    </w:p>
    <w:p w14:paraId="2E5246E0">
      <w:pPr>
        <w:pStyle w:val="5"/>
        <w:shd w:val="clear"/>
        <w:rPr>
          <w:rFonts w:ascii="宋体" w:hAnsi="宋体"/>
          <w:szCs w:val="21"/>
          <w:highlight w:val="none"/>
        </w:rPr>
      </w:pPr>
    </w:p>
    <w:p w14:paraId="58ADB112">
      <w:pPr>
        <w:shd w:val="clear"/>
        <w:rPr>
          <w:highlight w:val="none"/>
        </w:rPr>
      </w:pPr>
    </w:p>
    <w:p w14:paraId="6A27EDCB">
      <w:pPr>
        <w:shd w:val="clear"/>
        <w:spacing w:line="360" w:lineRule="auto"/>
        <w:ind w:firstLine="420" w:firstLineChars="200"/>
        <w:jc w:val="left"/>
        <w:rPr>
          <w:rFonts w:ascii="宋体" w:hAnsi="宋体"/>
          <w:szCs w:val="21"/>
          <w:highlight w:val="none"/>
        </w:rPr>
      </w:pPr>
    </w:p>
    <w:p w14:paraId="73A15D61">
      <w:pPr>
        <w:shd w:val="clear"/>
        <w:spacing w:line="360" w:lineRule="auto"/>
        <w:jc w:val="left"/>
        <w:rPr>
          <w:rFonts w:hint="eastAsia" w:ascii="宋体" w:hAnsi="宋体"/>
          <w:szCs w:val="21"/>
          <w:highlight w:val="none"/>
        </w:rPr>
      </w:pPr>
    </w:p>
    <w:p w14:paraId="0A5C0D5C">
      <w:pPr>
        <w:shd w:val="clear"/>
        <w:jc w:val="center"/>
        <w:rPr>
          <w:rFonts w:ascii="宋体" w:hAnsi="宋体"/>
          <w:b/>
          <w:bCs/>
          <w:sz w:val="24"/>
          <w:highlight w:val="none"/>
        </w:rPr>
      </w:pPr>
      <w:r>
        <w:rPr>
          <w:rFonts w:hint="eastAsia" w:ascii="宋体" w:hAnsi="宋体"/>
          <w:b/>
          <w:bCs/>
          <w:sz w:val="24"/>
          <w:highlight w:val="none"/>
        </w:rPr>
        <w:t>（2）法定代表人授权委托书</w:t>
      </w:r>
    </w:p>
    <w:p w14:paraId="36F3E1FB">
      <w:pPr>
        <w:shd w:val="clear"/>
        <w:spacing w:line="360" w:lineRule="auto"/>
        <w:ind w:firstLine="420" w:firstLineChars="200"/>
        <w:jc w:val="left"/>
        <w:rPr>
          <w:rFonts w:ascii="宋体" w:hAnsi="宋体"/>
          <w:szCs w:val="21"/>
          <w:highlight w:val="none"/>
        </w:rPr>
      </w:pPr>
    </w:p>
    <w:p w14:paraId="3A2AC2B2">
      <w:pPr>
        <w:pStyle w:val="7"/>
        <w:shd w:val="clear"/>
        <w:adjustRightInd w:val="0"/>
        <w:snapToGrid w:val="0"/>
        <w:spacing w:line="360" w:lineRule="auto"/>
        <w:ind w:firstLine="420" w:firstLineChars="200"/>
        <w:rPr>
          <w:rFonts w:hAnsi="宋体" w:cs="Times New Roman"/>
          <w:highlight w:val="none"/>
        </w:rPr>
      </w:pPr>
      <w:r>
        <w:rPr>
          <w:rFonts w:hint="eastAsia" w:hAnsi="宋体" w:cs="Times New Roman"/>
          <w:highlight w:val="none"/>
        </w:rPr>
        <w:t>本授权委托书声明：</w:t>
      </w:r>
      <w:r>
        <w:rPr>
          <w:rFonts w:hint="eastAsia" w:hAnsi="宋体" w:cs="Times New Roman"/>
          <w:highlight w:val="none"/>
          <w:u w:val="single"/>
        </w:rPr>
        <w:t xml:space="preserve">           </w:t>
      </w:r>
      <w:r>
        <w:rPr>
          <w:rFonts w:hint="eastAsia" w:hAnsi="宋体" w:cs="Times New Roman"/>
          <w:highlight w:val="none"/>
        </w:rPr>
        <w:t>同志是注册于</w:t>
      </w:r>
      <w:r>
        <w:rPr>
          <w:rFonts w:hint="eastAsia" w:hAnsi="宋体" w:cs="Times New Roman"/>
          <w:highlight w:val="none"/>
          <w:u w:val="single"/>
        </w:rPr>
        <w:t xml:space="preserve">    </w:t>
      </w:r>
      <w:r>
        <w:rPr>
          <w:rFonts w:hint="eastAsia" w:hAnsi="宋体" w:cs="Times New Roman"/>
          <w:i/>
          <w:iCs/>
          <w:color w:val="FF0000"/>
          <w:highlight w:val="none"/>
          <w:u w:val="single"/>
        </w:rPr>
        <w:t>（响应供应商地址）</w:t>
      </w:r>
      <w:r>
        <w:rPr>
          <w:rFonts w:hint="eastAsia" w:hAnsi="宋体" w:cs="Times New Roman"/>
          <w:highlight w:val="none"/>
          <w:u w:val="single"/>
        </w:rPr>
        <w:t xml:space="preserve">    </w:t>
      </w:r>
      <w:r>
        <w:rPr>
          <w:rFonts w:hint="eastAsia" w:hAnsi="宋体" w:cs="Times New Roman"/>
          <w:highlight w:val="none"/>
        </w:rPr>
        <w:t>的</w:t>
      </w:r>
      <w:r>
        <w:rPr>
          <w:rFonts w:hint="eastAsia" w:hAnsi="宋体" w:cs="Times New Roman"/>
          <w:highlight w:val="none"/>
          <w:u w:val="single"/>
        </w:rPr>
        <w:t xml:space="preserve">   </w:t>
      </w:r>
      <w:r>
        <w:rPr>
          <w:rFonts w:hint="eastAsia" w:hAnsi="宋体" w:cs="Times New Roman"/>
          <w:i/>
          <w:iCs/>
          <w:color w:val="FF0000"/>
          <w:highlight w:val="none"/>
          <w:u w:val="single"/>
        </w:rPr>
        <w:t>（响应供应商名称）</w:t>
      </w:r>
      <w:r>
        <w:rPr>
          <w:rFonts w:hint="eastAsia" w:hAnsi="宋体" w:cs="Times New Roman"/>
          <w:highlight w:val="none"/>
          <w:u w:val="single"/>
        </w:rPr>
        <w:t xml:space="preserve">   </w:t>
      </w:r>
      <w:r>
        <w:rPr>
          <w:rFonts w:hint="eastAsia" w:hAnsi="宋体" w:cs="Times New Roman"/>
          <w:highlight w:val="none"/>
        </w:rPr>
        <w:t>的法定代表人，现任</w:t>
      </w:r>
      <w:r>
        <w:rPr>
          <w:rFonts w:hint="eastAsia" w:hAnsi="宋体" w:cs="Times New Roman"/>
          <w:highlight w:val="none"/>
          <w:u w:val="single"/>
        </w:rPr>
        <w:t xml:space="preserve">           </w:t>
      </w:r>
      <w:r>
        <w:rPr>
          <w:rFonts w:hint="eastAsia" w:hAnsi="宋体" w:cs="Times New Roman"/>
          <w:highlight w:val="none"/>
        </w:rPr>
        <w:t>职务。现授权</w:t>
      </w:r>
      <w:r>
        <w:rPr>
          <w:rFonts w:hint="eastAsia" w:hAnsi="宋体" w:cs="Times New Roman"/>
          <w:highlight w:val="none"/>
          <w:u w:val="single"/>
        </w:rPr>
        <w:t xml:space="preserve">   </w:t>
      </w:r>
      <w:r>
        <w:rPr>
          <w:rFonts w:hint="eastAsia" w:hAnsi="宋体" w:cs="Times New Roman"/>
          <w:i/>
          <w:iCs/>
          <w:color w:val="FF0000"/>
          <w:highlight w:val="none"/>
          <w:u w:val="single"/>
        </w:rPr>
        <w:t>（被授权人姓名、职务）</w:t>
      </w:r>
      <w:r>
        <w:rPr>
          <w:rFonts w:hint="eastAsia" w:hAnsi="宋体" w:cs="Times New Roman"/>
          <w:highlight w:val="none"/>
          <w:u w:val="single"/>
        </w:rPr>
        <w:t xml:space="preserve">  </w:t>
      </w:r>
      <w:r>
        <w:rPr>
          <w:rFonts w:hint="eastAsia" w:hAnsi="宋体" w:cs="Times New Roman"/>
          <w:highlight w:val="none"/>
        </w:rPr>
        <w:t>作为我公司的合法代理人，就</w:t>
      </w:r>
      <w:r>
        <w:rPr>
          <w:rFonts w:hint="eastAsia" w:hAnsi="宋体"/>
          <w:highlight w:val="none"/>
        </w:rPr>
        <w:t>《</w:t>
      </w:r>
      <w:r>
        <w:rPr>
          <w:rFonts w:hint="eastAsia" w:hAnsi="宋体"/>
          <w:highlight w:val="none"/>
          <w:lang w:eastAsia="zh-CN"/>
        </w:rPr>
        <w:t>骨伤二科颈椎手术器械耗材包购置项目</w:t>
      </w:r>
      <w:r>
        <w:rPr>
          <w:rFonts w:hint="eastAsia" w:hAnsi="宋体"/>
          <w:highlight w:val="none"/>
        </w:rPr>
        <w:t>》</w:t>
      </w:r>
      <w:r>
        <w:rPr>
          <w:rFonts w:hint="eastAsia" w:hAnsi="宋体" w:cs="Times New Roman"/>
          <w:highlight w:val="none"/>
        </w:rPr>
        <w:t>采购项目的</w:t>
      </w:r>
      <w:r>
        <w:rPr>
          <w:rFonts w:hint="eastAsia" w:hAnsi="宋体" w:cs="Times New Roman"/>
          <w:highlight w:val="none"/>
          <w:lang w:eastAsia="zh-CN"/>
        </w:rPr>
        <w:t>公开遴选</w:t>
      </w:r>
      <w:r>
        <w:rPr>
          <w:rFonts w:hint="eastAsia" w:hAnsi="宋体" w:cs="Times New Roman"/>
          <w:highlight w:val="none"/>
        </w:rPr>
        <w:t>活动，提交响应文件及采购合同的签订、执行、完成，作为响应供应商代表以我方的名义处理一切与之有关的事务。</w:t>
      </w:r>
    </w:p>
    <w:p w14:paraId="6E139440">
      <w:pPr>
        <w:pStyle w:val="7"/>
        <w:shd w:val="clear"/>
        <w:adjustRightInd w:val="0"/>
        <w:snapToGrid w:val="0"/>
        <w:spacing w:line="360" w:lineRule="auto"/>
        <w:ind w:firstLine="420" w:firstLineChars="200"/>
        <w:rPr>
          <w:rFonts w:hAnsi="宋体" w:cs="Times New Roman"/>
          <w:highlight w:val="none"/>
        </w:rPr>
      </w:pPr>
      <w:r>
        <w:rPr>
          <w:rFonts w:hint="eastAsia" w:hAnsi="宋体" w:cs="Times New Roman"/>
          <w:highlight w:val="none"/>
        </w:rPr>
        <w:t>被授权人无转委托权限。</w:t>
      </w:r>
    </w:p>
    <w:p w14:paraId="233A2564">
      <w:pPr>
        <w:shd w:val="clea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本授权书自法定代表人签字之日起生效，特此声明。</w:t>
      </w:r>
    </w:p>
    <w:p w14:paraId="51A11F84">
      <w:pPr>
        <w:shd w:val="clear"/>
        <w:spacing w:line="360" w:lineRule="auto"/>
        <w:ind w:firstLine="420" w:firstLineChars="200"/>
        <w:jc w:val="left"/>
        <w:rPr>
          <w:rFonts w:ascii="宋体" w:hAnsi="宋体"/>
          <w:szCs w:val="21"/>
          <w:highlight w:val="none"/>
        </w:rPr>
      </w:pPr>
    </w:p>
    <w:p w14:paraId="409D06FC">
      <w:pPr>
        <w:shd w:val="clear"/>
        <w:spacing w:line="360" w:lineRule="auto"/>
        <w:ind w:firstLine="420" w:firstLineChars="200"/>
        <w:jc w:val="left"/>
        <w:rPr>
          <w:rFonts w:ascii="宋体" w:hAnsi="宋体"/>
          <w:szCs w:val="21"/>
          <w:highlight w:val="none"/>
        </w:rPr>
      </w:pPr>
    </w:p>
    <w:p w14:paraId="47BDB9CA">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响应供应商名称（盖公章）：</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507F9A5F">
      <w:pPr>
        <w:shd w:val="clear"/>
        <w:spacing w:line="360" w:lineRule="auto"/>
        <w:ind w:firstLine="420" w:firstLineChars="200"/>
        <w:jc w:val="left"/>
        <w:rPr>
          <w:rFonts w:ascii="宋体" w:hAnsi="宋体"/>
          <w:szCs w:val="21"/>
          <w:highlight w:val="none"/>
          <w:u w:val="single"/>
        </w:rPr>
      </w:pPr>
      <w:r>
        <w:rPr>
          <w:rFonts w:hint="eastAsia" w:ascii="宋体" w:hAnsi="宋体"/>
          <w:szCs w:val="21"/>
          <w:highlight w:val="none"/>
        </w:rPr>
        <w:t>法定代表人签字：</w:t>
      </w:r>
      <w:r>
        <w:rPr>
          <w:rFonts w:hint="eastAsia" w:ascii="宋体" w:hAnsi="宋体"/>
          <w:szCs w:val="21"/>
          <w:highlight w:val="none"/>
          <w:u w:val="single"/>
        </w:rPr>
        <w:t xml:space="preserve"> </w:t>
      </w:r>
      <w:r>
        <w:rPr>
          <w:rFonts w:ascii="宋体" w:hAnsi="宋体"/>
          <w:szCs w:val="21"/>
          <w:highlight w:val="none"/>
          <w:u w:val="single"/>
        </w:rPr>
        <w:t xml:space="preserve">                   </w:t>
      </w:r>
    </w:p>
    <w:p w14:paraId="120917A6">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签发日期：</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年  </w:t>
      </w:r>
      <w:r>
        <w:rPr>
          <w:rFonts w:ascii="宋体" w:hAnsi="宋体"/>
          <w:szCs w:val="21"/>
          <w:highlight w:val="none"/>
          <w:u w:val="single"/>
        </w:rPr>
        <w:t xml:space="preserve">  </w:t>
      </w:r>
      <w:r>
        <w:rPr>
          <w:rFonts w:hint="eastAsia" w:ascii="宋体" w:hAnsi="宋体"/>
          <w:szCs w:val="21"/>
          <w:highlight w:val="none"/>
          <w:u w:val="single"/>
        </w:rPr>
        <w:t xml:space="preserve">月 </w:t>
      </w:r>
      <w:r>
        <w:rPr>
          <w:rFonts w:ascii="宋体" w:hAnsi="宋体"/>
          <w:szCs w:val="21"/>
          <w:highlight w:val="none"/>
          <w:u w:val="single"/>
        </w:rPr>
        <w:t xml:space="preserve">  </w:t>
      </w:r>
      <w:r>
        <w:rPr>
          <w:rFonts w:hint="eastAsia" w:ascii="宋体" w:hAnsi="宋体"/>
          <w:szCs w:val="21"/>
          <w:highlight w:val="none"/>
          <w:u w:val="single"/>
        </w:rPr>
        <w:t xml:space="preserve"> 日</w:t>
      </w:r>
    </w:p>
    <w:p w14:paraId="3ABD5022">
      <w:pPr>
        <w:shd w:val="clear"/>
        <w:spacing w:line="360" w:lineRule="auto"/>
        <w:ind w:firstLine="420" w:firstLineChars="200"/>
        <w:jc w:val="left"/>
        <w:rPr>
          <w:rFonts w:ascii="宋体" w:hAnsi="宋体"/>
          <w:szCs w:val="21"/>
          <w:highlight w:val="none"/>
        </w:rPr>
      </w:pPr>
    </w:p>
    <w:p w14:paraId="41FE319B">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被授权人居民身份证复印件粘贴处（正反面）</w:t>
      </w:r>
    </w:p>
    <w:p w14:paraId="35D5C9DB">
      <w:pPr>
        <w:shd w:val="clear"/>
        <w:spacing w:line="360" w:lineRule="auto"/>
        <w:ind w:firstLine="420" w:firstLineChars="200"/>
        <w:jc w:val="left"/>
        <w:rPr>
          <w:rFonts w:ascii="宋体" w:hAnsi="宋体"/>
          <w:szCs w:val="21"/>
          <w:highlight w:val="none"/>
        </w:rPr>
      </w:pPr>
    </w:p>
    <w:p w14:paraId="1A741578">
      <w:pPr>
        <w:shd w:val="clear"/>
        <w:spacing w:line="360" w:lineRule="auto"/>
        <w:ind w:firstLine="420" w:firstLineChars="200"/>
        <w:jc w:val="left"/>
        <w:rPr>
          <w:rFonts w:ascii="宋体" w:hAnsi="宋体"/>
          <w:szCs w:val="21"/>
          <w:highlight w:val="none"/>
        </w:rPr>
      </w:pPr>
      <w:r>
        <w:rPr>
          <w:rFonts w:ascii="宋体" w:hAnsi="宋体"/>
          <w:szCs w:val="21"/>
          <w:highlight w:val="none"/>
        </w:rPr>
        <mc:AlternateContent>
          <mc:Choice Requires="wps">
            <w:drawing>
              <wp:anchor distT="0" distB="0" distL="114300" distR="114300" simplePos="0" relativeHeight="251662336" behindDoc="0" locked="0" layoutInCell="1" allowOverlap="1">
                <wp:simplePos x="0" y="0"/>
                <wp:positionH relativeFrom="column">
                  <wp:posOffset>3214370</wp:posOffset>
                </wp:positionH>
                <wp:positionV relativeFrom="paragraph">
                  <wp:posOffset>295275</wp:posOffset>
                </wp:positionV>
                <wp:extent cx="2619375" cy="1924050"/>
                <wp:effectExtent l="4445" t="4445" r="5080" b="14605"/>
                <wp:wrapNone/>
                <wp:docPr id="6" name="矩形 3"/>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2EFF3D">
                            <w:pPr>
                              <w:jc w:val="center"/>
                              <w:rPr>
                                <w:sz w:val="28"/>
                                <w:szCs w:val="28"/>
                              </w:rPr>
                            </w:pPr>
                          </w:p>
                          <w:p w14:paraId="300319E1">
                            <w:pPr>
                              <w:jc w:val="center"/>
                              <w:rPr>
                                <w:sz w:val="28"/>
                                <w:szCs w:val="28"/>
                              </w:rPr>
                            </w:pPr>
                          </w:p>
                          <w:p w14:paraId="05A2B642">
                            <w:pPr>
                              <w:jc w:val="center"/>
                              <w:rPr>
                                <w:rFonts w:ascii="微软雅黑" w:hAnsi="微软雅黑" w:eastAsia="微软雅黑"/>
                                <w:sz w:val="24"/>
                              </w:rPr>
                            </w:pPr>
                            <w:r>
                              <w:rPr>
                                <w:rFonts w:hint="eastAsia" w:ascii="微软雅黑" w:hAnsi="微软雅黑" w:eastAsia="微软雅黑"/>
                                <w:sz w:val="24"/>
                              </w:rPr>
                              <w:t>反面</w:t>
                            </w:r>
                          </w:p>
                        </w:txbxContent>
                      </wps:txbx>
                      <wps:bodyPr upright="1"/>
                    </wps:wsp>
                  </a:graphicData>
                </a:graphic>
              </wp:anchor>
            </w:drawing>
          </mc:Choice>
          <mc:Fallback>
            <w:pict>
              <v:rect id="矩形 3" o:spid="_x0000_s1026" o:spt="1" style="position:absolute;left:0pt;margin-left:253.1pt;margin-top:23.25pt;height:151.5pt;width:206.25pt;z-index:251662336;mso-width-relative:page;mso-height-relative:page;" fillcolor="#FFFFFF" filled="t" stroked="t" coordsize="21600,21600" o:gfxdata="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e+Ca2QAAAAoBAAAPAAAAAAAAAAEAIAAAACIAAABk&#10;cnMvZG93bnJldi54bWxQSwECFAAUAAAACACHTuJAxS6+IgUCAAAqBAAADgAAAAAAAAABACAAAAAo&#10;AQAAZHJzL2Uyb0RvYy54bWxQSwUGAAAAAAYABgBZAQAAnwUAAAAA&#10;">
                <v:fill on="t" focussize="0,0"/>
                <v:stroke color="#000000" joinstyle="miter"/>
                <v:imagedata o:title=""/>
                <o:lock v:ext="edit" aspectratio="f"/>
                <v:textbox>
                  <w:txbxContent>
                    <w:p w14:paraId="662EFF3D">
                      <w:pPr>
                        <w:jc w:val="center"/>
                        <w:rPr>
                          <w:sz w:val="28"/>
                          <w:szCs w:val="28"/>
                        </w:rPr>
                      </w:pPr>
                    </w:p>
                    <w:p w14:paraId="300319E1">
                      <w:pPr>
                        <w:jc w:val="center"/>
                        <w:rPr>
                          <w:sz w:val="28"/>
                          <w:szCs w:val="28"/>
                        </w:rPr>
                      </w:pPr>
                    </w:p>
                    <w:p w14:paraId="05A2B642">
                      <w:pPr>
                        <w:jc w:val="center"/>
                        <w:rPr>
                          <w:rFonts w:ascii="微软雅黑" w:hAnsi="微软雅黑" w:eastAsia="微软雅黑"/>
                          <w:sz w:val="24"/>
                        </w:rPr>
                      </w:pPr>
                      <w:r>
                        <w:rPr>
                          <w:rFonts w:hint="eastAsia" w:ascii="微软雅黑" w:hAnsi="微软雅黑" w:eastAsia="微软雅黑"/>
                          <w:sz w:val="24"/>
                        </w:rPr>
                        <w:t>反面</w:t>
                      </w:r>
                    </w:p>
                  </w:txbxContent>
                </v:textbox>
              </v:rect>
            </w:pict>
          </mc:Fallback>
        </mc:AlternateContent>
      </w:r>
      <w:r>
        <w:rPr>
          <w:rFonts w:ascii="宋体" w:hAnsi="宋体"/>
          <w:szCs w:val="21"/>
          <w:highlight w:val="none"/>
        </w:rPr>
        <mc:AlternateContent>
          <mc:Choice Requires="wps">
            <w:drawing>
              <wp:anchor distT="0" distB="0" distL="114300" distR="114300" simplePos="0" relativeHeight="251661312" behindDoc="0" locked="0" layoutInCell="1" allowOverlap="1">
                <wp:simplePos x="0" y="0"/>
                <wp:positionH relativeFrom="column">
                  <wp:posOffset>218440</wp:posOffset>
                </wp:positionH>
                <wp:positionV relativeFrom="paragraph">
                  <wp:posOffset>295275</wp:posOffset>
                </wp:positionV>
                <wp:extent cx="2619375" cy="1924050"/>
                <wp:effectExtent l="4445" t="4445" r="5080" b="14605"/>
                <wp:wrapNone/>
                <wp:docPr id="8" name="矩形 4"/>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BE96D2">
                            <w:pPr>
                              <w:jc w:val="center"/>
                              <w:rPr>
                                <w:sz w:val="28"/>
                                <w:szCs w:val="28"/>
                              </w:rPr>
                            </w:pPr>
                          </w:p>
                          <w:p w14:paraId="120EEB3F">
                            <w:pPr>
                              <w:jc w:val="center"/>
                              <w:rPr>
                                <w:sz w:val="28"/>
                                <w:szCs w:val="28"/>
                              </w:rPr>
                            </w:pPr>
                          </w:p>
                          <w:p w14:paraId="39C6462D">
                            <w:pPr>
                              <w:jc w:val="center"/>
                              <w:rPr>
                                <w:rFonts w:ascii="微软雅黑" w:hAnsi="微软雅黑" w:eastAsia="微软雅黑"/>
                                <w:sz w:val="24"/>
                              </w:rPr>
                            </w:pPr>
                            <w:r>
                              <w:rPr>
                                <w:rFonts w:hint="eastAsia" w:ascii="微软雅黑" w:hAnsi="微软雅黑" w:eastAsia="微软雅黑"/>
                                <w:sz w:val="24"/>
                              </w:rPr>
                              <w:t>正面</w:t>
                            </w:r>
                          </w:p>
                        </w:txbxContent>
                      </wps:txbx>
                      <wps:bodyPr upright="1"/>
                    </wps:wsp>
                  </a:graphicData>
                </a:graphic>
              </wp:anchor>
            </w:drawing>
          </mc:Choice>
          <mc:Fallback>
            <w:pict>
              <v:rect id="矩形 4" o:spid="_x0000_s1026" o:spt="1" style="position:absolute;left:0pt;margin-left:17.2pt;margin-top:23.25pt;height:151.5pt;width:206.25pt;z-index:251661312;mso-width-relative:page;mso-height-relative:page;" fillcolor="#FFFFFF" filled="t" stroked="t" coordsize="21600,21600" o:gfxdata="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bZzx1wAAAAkBAAAPAAAAAAAAAAEAIAAAACIAAABkcnMv&#10;ZG93bnJldi54bWxQSwECFAAUAAAACACHTuJANMUYowQCAAAqBAAADgAAAAAAAAABACAAAAAmAQAA&#10;ZHJzL2Uyb0RvYy54bWxQSwUGAAAAAAYABgBZAQAAnAUAAAAA&#10;">
                <v:fill on="t" focussize="0,0"/>
                <v:stroke color="#000000" joinstyle="miter"/>
                <v:imagedata o:title=""/>
                <o:lock v:ext="edit" aspectratio="f"/>
                <v:textbox>
                  <w:txbxContent>
                    <w:p w14:paraId="15BE96D2">
                      <w:pPr>
                        <w:jc w:val="center"/>
                        <w:rPr>
                          <w:sz w:val="28"/>
                          <w:szCs w:val="28"/>
                        </w:rPr>
                      </w:pPr>
                    </w:p>
                    <w:p w14:paraId="120EEB3F">
                      <w:pPr>
                        <w:jc w:val="center"/>
                        <w:rPr>
                          <w:sz w:val="28"/>
                          <w:szCs w:val="28"/>
                        </w:rPr>
                      </w:pPr>
                    </w:p>
                    <w:p w14:paraId="39C6462D">
                      <w:pPr>
                        <w:jc w:val="center"/>
                        <w:rPr>
                          <w:rFonts w:ascii="微软雅黑" w:hAnsi="微软雅黑" w:eastAsia="微软雅黑"/>
                          <w:sz w:val="24"/>
                        </w:rPr>
                      </w:pPr>
                      <w:r>
                        <w:rPr>
                          <w:rFonts w:hint="eastAsia" w:ascii="微软雅黑" w:hAnsi="微软雅黑" w:eastAsia="微软雅黑"/>
                          <w:sz w:val="24"/>
                        </w:rPr>
                        <w:t>正面</w:t>
                      </w:r>
                    </w:p>
                  </w:txbxContent>
                </v:textbox>
              </v:rect>
            </w:pict>
          </mc:Fallback>
        </mc:AlternateContent>
      </w:r>
    </w:p>
    <w:p w14:paraId="44095EFE">
      <w:pPr>
        <w:shd w:val="clear"/>
        <w:spacing w:line="360" w:lineRule="auto"/>
        <w:ind w:firstLine="420" w:firstLineChars="200"/>
        <w:jc w:val="left"/>
        <w:rPr>
          <w:rFonts w:ascii="宋体" w:hAnsi="宋体"/>
          <w:szCs w:val="21"/>
          <w:highlight w:val="none"/>
        </w:rPr>
      </w:pPr>
    </w:p>
    <w:p w14:paraId="7B0970A2">
      <w:pPr>
        <w:shd w:val="clear"/>
        <w:spacing w:line="360" w:lineRule="auto"/>
        <w:ind w:firstLine="480" w:firstLineChars="200"/>
        <w:jc w:val="left"/>
        <w:rPr>
          <w:rFonts w:ascii="等线" w:hAnsi="等线"/>
          <w:sz w:val="24"/>
          <w:highlight w:val="none"/>
        </w:rPr>
      </w:pPr>
    </w:p>
    <w:p w14:paraId="490F1C74">
      <w:pPr>
        <w:shd w:val="clear"/>
        <w:spacing w:line="360" w:lineRule="auto"/>
        <w:ind w:firstLine="480" w:firstLineChars="200"/>
        <w:jc w:val="left"/>
        <w:rPr>
          <w:rFonts w:ascii="等线" w:hAnsi="等线"/>
          <w:sz w:val="24"/>
          <w:highlight w:val="none"/>
        </w:rPr>
      </w:pPr>
    </w:p>
    <w:p w14:paraId="40D50609">
      <w:pPr>
        <w:shd w:val="clear"/>
        <w:spacing w:line="360" w:lineRule="auto"/>
        <w:ind w:firstLine="480" w:firstLineChars="200"/>
        <w:jc w:val="left"/>
        <w:rPr>
          <w:rFonts w:ascii="等线" w:hAnsi="等线"/>
          <w:sz w:val="24"/>
          <w:highlight w:val="none"/>
        </w:rPr>
      </w:pPr>
    </w:p>
    <w:p w14:paraId="24F701AA">
      <w:pPr>
        <w:shd w:val="clear"/>
        <w:spacing w:line="360" w:lineRule="auto"/>
        <w:ind w:firstLine="480" w:firstLineChars="200"/>
        <w:jc w:val="left"/>
        <w:rPr>
          <w:rFonts w:ascii="等线" w:hAnsi="等线"/>
          <w:sz w:val="24"/>
          <w:highlight w:val="none"/>
        </w:rPr>
      </w:pPr>
    </w:p>
    <w:p w14:paraId="69DF88AF">
      <w:pPr>
        <w:shd w:val="clear"/>
        <w:spacing w:line="360" w:lineRule="auto"/>
        <w:ind w:firstLine="480" w:firstLineChars="200"/>
        <w:jc w:val="left"/>
        <w:rPr>
          <w:rFonts w:ascii="等线" w:hAnsi="等线"/>
          <w:sz w:val="24"/>
          <w:highlight w:val="none"/>
        </w:rPr>
      </w:pPr>
    </w:p>
    <w:p w14:paraId="09BC3BDE">
      <w:pPr>
        <w:shd w:val="clear"/>
        <w:spacing w:line="360" w:lineRule="auto"/>
        <w:ind w:firstLine="480" w:firstLineChars="200"/>
        <w:jc w:val="left"/>
        <w:rPr>
          <w:rFonts w:ascii="等线" w:hAnsi="等线"/>
          <w:sz w:val="24"/>
          <w:highlight w:val="none"/>
        </w:rPr>
      </w:pPr>
    </w:p>
    <w:p w14:paraId="304893F9">
      <w:pPr>
        <w:shd w:val="clear"/>
        <w:spacing w:line="360" w:lineRule="auto"/>
        <w:ind w:firstLine="480" w:firstLineChars="200"/>
        <w:jc w:val="left"/>
        <w:rPr>
          <w:rFonts w:ascii="等线" w:hAnsi="等线"/>
          <w:sz w:val="24"/>
          <w:highlight w:val="none"/>
        </w:rPr>
      </w:pPr>
    </w:p>
    <w:p w14:paraId="55F121E4">
      <w:pPr>
        <w:pStyle w:val="5"/>
        <w:shd w:val="clear"/>
        <w:rPr>
          <w:highlight w:val="none"/>
        </w:rPr>
      </w:pPr>
    </w:p>
    <w:p w14:paraId="0DA0111D">
      <w:pPr>
        <w:shd w:val="clear"/>
        <w:spacing w:line="360" w:lineRule="auto"/>
        <w:ind w:firstLine="480" w:firstLineChars="200"/>
        <w:jc w:val="left"/>
        <w:rPr>
          <w:rFonts w:ascii="等线" w:hAnsi="等线"/>
          <w:sz w:val="24"/>
          <w:highlight w:val="none"/>
        </w:rPr>
      </w:pPr>
    </w:p>
    <w:p w14:paraId="737F86AB">
      <w:pPr>
        <w:shd w:val="clear"/>
        <w:spacing w:line="360" w:lineRule="auto"/>
        <w:ind w:firstLine="480" w:firstLineChars="200"/>
        <w:jc w:val="left"/>
        <w:rPr>
          <w:rFonts w:ascii="等线" w:hAnsi="等线"/>
          <w:sz w:val="24"/>
          <w:highlight w:val="none"/>
        </w:rPr>
      </w:pPr>
    </w:p>
    <w:p w14:paraId="771048DC">
      <w:pPr>
        <w:shd w:val="clear"/>
        <w:spacing w:line="360" w:lineRule="auto"/>
        <w:ind w:firstLine="480" w:firstLineChars="200"/>
        <w:jc w:val="left"/>
        <w:rPr>
          <w:rFonts w:ascii="等线" w:hAnsi="等线"/>
          <w:sz w:val="24"/>
          <w:highlight w:val="none"/>
        </w:rPr>
      </w:pPr>
    </w:p>
    <w:p w14:paraId="2D9DBDDB">
      <w:pPr>
        <w:shd w:val="clear"/>
        <w:tabs>
          <w:tab w:val="left" w:pos="540"/>
        </w:tabs>
        <w:jc w:val="center"/>
        <w:rPr>
          <w:rFonts w:ascii="宋体" w:hAnsi="宋体"/>
          <w:b/>
          <w:sz w:val="24"/>
          <w:highlight w:val="none"/>
        </w:rPr>
      </w:pPr>
      <w:r>
        <w:rPr>
          <w:rFonts w:hint="eastAsia" w:ascii="宋体" w:hAnsi="宋体"/>
          <w:b/>
          <w:sz w:val="24"/>
          <w:highlight w:val="none"/>
        </w:rPr>
        <w:t>三、货物的详细情况及技术服务方案</w:t>
      </w:r>
    </w:p>
    <w:p w14:paraId="3C91697F">
      <w:pPr>
        <w:shd w:val="clear"/>
        <w:tabs>
          <w:tab w:val="left" w:pos="540"/>
        </w:tabs>
        <w:rPr>
          <w:rFonts w:hint="eastAsia" w:ascii="宋体" w:hAnsi="宋体"/>
          <w:b/>
          <w:sz w:val="24"/>
          <w:highlight w:val="none"/>
        </w:rPr>
      </w:pPr>
    </w:p>
    <w:p w14:paraId="09427EE2">
      <w:pPr>
        <w:shd w:val="clear"/>
        <w:snapToGrid w:val="0"/>
        <w:spacing w:line="360" w:lineRule="auto"/>
        <w:rPr>
          <w:rFonts w:ascii="宋体" w:hAnsi="宋体"/>
          <w:b/>
          <w:color w:val="000000"/>
          <w:highlight w:val="none"/>
        </w:rPr>
      </w:pPr>
      <w:r>
        <w:rPr>
          <w:rFonts w:hint="eastAsia" w:ascii="宋体" w:hAnsi="宋体"/>
          <w:b/>
          <w:color w:val="000000"/>
          <w:highlight w:val="none"/>
        </w:rPr>
        <w:t>主要内容应包括但不限于以下内容（格式自定）：</w:t>
      </w:r>
    </w:p>
    <w:p w14:paraId="581F05E1">
      <w:pPr>
        <w:numPr>
          <w:ilvl w:val="0"/>
          <w:numId w:val="10"/>
        </w:numPr>
        <w:shd w:val="clear"/>
        <w:tabs>
          <w:tab w:val="left" w:pos="420"/>
          <w:tab w:val="left" w:pos="567"/>
          <w:tab w:val="left" w:pos="709"/>
          <w:tab w:val="left" w:pos="993"/>
        </w:tabs>
        <w:adjustRightInd w:val="0"/>
        <w:snapToGrid w:val="0"/>
        <w:spacing w:line="360" w:lineRule="auto"/>
        <w:rPr>
          <w:b/>
          <w:color w:val="000000"/>
          <w:highlight w:val="none"/>
        </w:rPr>
      </w:pPr>
      <w:r>
        <w:rPr>
          <w:rFonts w:hint="eastAsia"/>
          <w:b/>
          <w:color w:val="000000"/>
          <w:highlight w:val="none"/>
        </w:rPr>
        <w:t>货物的详细情况</w:t>
      </w:r>
    </w:p>
    <w:p w14:paraId="328BED3D">
      <w:pPr>
        <w:numPr>
          <w:ilvl w:val="0"/>
          <w:numId w:val="11"/>
        </w:numPr>
        <w:shd w:val="clear"/>
        <w:adjustRightInd w:val="0"/>
        <w:snapToGrid w:val="0"/>
        <w:spacing w:line="360" w:lineRule="auto"/>
        <w:rPr>
          <w:rFonts w:ascii="宋体" w:hAnsi="宋体"/>
          <w:color w:val="000000"/>
          <w:highlight w:val="none"/>
        </w:rPr>
      </w:pPr>
      <w:r>
        <w:rPr>
          <w:rFonts w:hint="eastAsia" w:ascii="宋体" w:hAnsi="宋体"/>
          <w:highlight w:val="none"/>
        </w:rPr>
        <w:t>响应货物技术参数和性能指标</w:t>
      </w:r>
      <w:r>
        <w:rPr>
          <w:rFonts w:hint="eastAsia" w:ascii="宋体" w:hAnsi="宋体"/>
          <w:color w:val="000000"/>
          <w:highlight w:val="none"/>
        </w:rPr>
        <w:t>。</w:t>
      </w:r>
      <w:r>
        <w:rPr>
          <w:rFonts w:hint="eastAsia" w:ascii="宋体" w:hAnsi="宋体"/>
          <w:b/>
          <w:highlight w:val="none"/>
        </w:rPr>
        <w:t>（参数</w:t>
      </w:r>
      <w:r>
        <w:rPr>
          <w:rFonts w:hint="eastAsia" w:ascii="宋体" w:hAnsi="宋体" w:cs="宋体"/>
          <w:b/>
          <w:highlight w:val="none"/>
        </w:rPr>
        <w:t>条款：如用户需求书中有明确提供的证明资料，则以用户需求书中要求的为准，如用户需求书中无明确证明材料的，则提供响应货物制造商公开发布的印刷资料或检测机构出具的检测报告或响应货物制造商对技术参数出具的证明复印件</w:t>
      </w:r>
      <w:r>
        <w:rPr>
          <w:rFonts w:hint="eastAsia" w:ascii="宋体" w:hAnsi="宋体"/>
          <w:b/>
          <w:highlight w:val="none"/>
        </w:rPr>
        <w:t>）</w:t>
      </w:r>
    </w:p>
    <w:p w14:paraId="1F511D92">
      <w:pPr>
        <w:numPr>
          <w:ilvl w:val="0"/>
          <w:numId w:val="11"/>
        </w:numPr>
        <w:shd w:val="clear"/>
        <w:adjustRightInd w:val="0"/>
        <w:snapToGrid w:val="0"/>
        <w:spacing w:line="360" w:lineRule="auto"/>
        <w:rPr>
          <w:rFonts w:ascii="宋体" w:hAnsi="宋体"/>
          <w:color w:val="000000"/>
          <w:sz w:val="24"/>
          <w:highlight w:val="none"/>
        </w:rPr>
      </w:pPr>
      <w:r>
        <w:rPr>
          <w:rFonts w:hint="eastAsia"/>
          <w:color w:val="000000"/>
          <w:highlight w:val="none"/>
        </w:rPr>
        <w:t>响应供应商</w:t>
      </w:r>
      <w:r>
        <w:rPr>
          <w:rFonts w:hint="eastAsia" w:ascii="宋体" w:hAnsi="宋体"/>
          <w:color w:val="000000"/>
          <w:highlight w:val="none"/>
        </w:rPr>
        <w:t>认为对报价有利的其他资料。</w:t>
      </w:r>
    </w:p>
    <w:p w14:paraId="01BB0E16">
      <w:pPr>
        <w:numPr>
          <w:ilvl w:val="0"/>
          <w:numId w:val="10"/>
        </w:numPr>
        <w:shd w:val="clear"/>
        <w:tabs>
          <w:tab w:val="left" w:pos="426"/>
          <w:tab w:val="left" w:pos="567"/>
        </w:tabs>
        <w:adjustRightInd w:val="0"/>
        <w:snapToGrid w:val="0"/>
        <w:spacing w:line="360" w:lineRule="auto"/>
        <w:rPr>
          <w:rFonts w:ascii="Arial" w:hAnsi="Arial"/>
          <w:b/>
          <w:color w:val="000000"/>
          <w:highlight w:val="none"/>
        </w:rPr>
      </w:pPr>
      <w:r>
        <w:rPr>
          <w:rFonts w:hint="eastAsia"/>
          <w:b/>
          <w:color w:val="000000"/>
          <w:highlight w:val="none"/>
        </w:rPr>
        <w:t>技术服务方案</w:t>
      </w:r>
    </w:p>
    <w:p w14:paraId="46A2DC98">
      <w:pPr>
        <w:numPr>
          <w:ilvl w:val="0"/>
          <w:numId w:val="12"/>
        </w:numPr>
        <w:shd w:val="clear"/>
        <w:adjustRightInd w:val="0"/>
        <w:snapToGrid w:val="0"/>
        <w:spacing w:line="360" w:lineRule="auto"/>
        <w:rPr>
          <w:rFonts w:hint="eastAsia"/>
          <w:color w:val="000000"/>
          <w:highlight w:val="none"/>
        </w:rPr>
      </w:pPr>
      <w:r>
        <w:rPr>
          <w:rFonts w:hint="eastAsia"/>
          <w:color w:val="000000"/>
          <w:highlight w:val="none"/>
        </w:rPr>
        <w:t>免费保修期；</w:t>
      </w:r>
    </w:p>
    <w:p w14:paraId="289F832C">
      <w:pPr>
        <w:numPr>
          <w:ilvl w:val="0"/>
          <w:numId w:val="12"/>
        </w:numPr>
        <w:shd w:val="clear"/>
        <w:adjustRightInd w:val="0"/>
        <w:snapToGrid w:val="0"/>
        <w:spacing w:line="360" w:lineRule="auto"/>
        <w:rPr>
          <w:rFonts w:hint="eastAsia"/>
          <w:color w:val="000000"/>
          <w:highlight w:val="none"/>
        </w:rPr>
      </w:pPr>
      <w:r>
        <w:rPr>
          <w:rFonts w:hint="eastAsia"/>
          <w:color w:val="000000"/>
          <w:highlight w:val="none"/>
        </w:rPr>
        <w:t>应急维修时间安排；</w:t>
      </w:r>
    </w:p>
    <w:p w14:paraId="63EFFA50">
      <w:pPr>
        <w:numPr>
          <w:ilvl w:val="0"/>
          <w:numId w:val="12"/>
        </w:numPr>
        <w:shd w:val="clear"/>
        <w:adjustRightInd w:val="0"/>
        <w:snapToGrid w:val="0"/>
        <w:spacing w:line="360" w:lineRule="auto"/>
        <w:rPr>
          <w:rFonts w:hint="eastAsia"/>
          <w:color w:val="000000"/>
          <w:highlight w:val="none"/>
        </w:rPr>
      </w:pPr>
      <w:r>
        <w:rPr>
          <w:rFonts w:hint="eastAsia"/>
          <w:color w:val="000000"/>
          <w:highlight w:val="none"/>
        </w:rPr>
        <w:t>维修地点、地址、联系电话及技术服务人员（包括厂商认证工程师等人员）；</w:t>
      </w:r>
    </w:p>
    <w:p w14:paraId="59C4C08F">
      <w:pPr>
        <w:numPr>
          <w:ilvl w:val="0"/>
          <w:numId w:val="12"/>
        </w:numPr>
        <w:shd w:val="clear"/>
        <w:adjustRightInd w:val="0"/>
        <w:snapToGrid w:val="0"/>
        <w:spacing w:line="360" w:lineRule="auto"/>
        <w:rPr>
          <w:rFonts w:hint="eastAsia"/>
          <w:color w:val="000000"/>
          <w:highlight w:val="none"/>
        </w:rPr>
      </w:pPr>
      <w:r>
        <w:rPr>
          <w:rFonts w:hint="eastAsia"/>
          <w:color w:val="000000"/>
          <w:highlight w:val="none"/>
        </w:rPr>
        <w:t>维修服务收费标准；</w:t>
      </w:r>
    </w:p>
    <w:p w14:paraId="383943E8">
      <w:pPr>
        <w:numPr>
          <w:ilvl w:val="0"/>
          <w:numId w:val="12"/>
        </w:numPr>
        <w:shd w:val="clear"/>
        <w:adjustRightInd w:val="0"/>
        <w:snapToGrid w:val="0"/>
        <w:spacing w:line="360" w:lineRule="auto"/>
        <w:rPr>
          <w:rFonts w:hint="eastAsia"/>
          <w:color w:val="000000"/>
          <w:highlight w:val="none"/>
        </w:rPr>
      </w:pPr>
      <w:r>
        <w:rPr>
          <w:rFonts w:hint="eastAsia"/>
          <w:color w:val="000000"/>
          <w:highlight w:val="none"/>
        </w:rPr>
        <w:t>制造商的技术支持；</w:t>
      </w:r>
    </w:p>
    <w:p w14:paraId="38610DBC">
      <w:pPr>
        <w:numPr>
          <w:ilvl w:val="0"/>
          <w:numId w:val="12"/>
        </w:numPr>
        <w:shd w:val="clear"/>
        <w:adjustRightInd w:val="0"/>
        <w:snapToGrid w:val="0"/>
        <w:spacing w:line="360" w:lineRule="auto"/>
        <w:rPr>
          <w:rFonts w:hint="eastAsia"/>
          <w:color w:val="000000"/>
          <w:highlight w:val="none"/>
        </w:rPr>
      </w:pPr>
      <w:r>
        <w:rPr>
          <w:rFonts w:hint="eastAsia"/>
          <w:color w:val="000000"/>
          <w:highlight w:val="none"/>
        </w:rPr>
        <w:t>其它服务承诺；</w:t>
      </w:r>
    </w:p>
    <w:p w14:paraId="05296579">
      <w:pPr>
        <w:numPr>
          <w:ilvl w:val="0"/>
          <w:numId w:val="12"/>
        </w:numPr>
        <w:shd w:val="clear"/>
        <w:adjustRightInd w:val="0"/>
        <w:snapToGrid w:val="0"/>
        <w:spacing w:line="360" w:lineRule="auto"/>
        <w:rPr>
          <w:rFonts w:hint="eastAsia"/>
          <w:color w:val="000000"/>
          <w:highlight w:val="none"/>
        </w:rPr>
      </w:pPr>
      <w:r>
        <w:rPr>
          <w:rFonts w:hint="eastAsia"/>
          <w:color w:val="000000"/>
          <w:highlight w:val="none"/>
        </w:rPr>
        <w:t>培训计划。</w:t>
      </w:r>
    </w:p>
    <w:p w14:paraId="29B6EA8A">
      <w:pPr>
        <w:shd w:val="clear"/>
        <w:jc w:val="center"/>
        <w:rPr>
          <w:rFonts w:ascii="宋体" w:hAnsi="宋体"/>
          <w:sz w:val="28"/>
          <w:szCs w:val="28"/>
          <w:highlight w:val="none"/>
        </w:rPr>
      </w:pPr>
    </w:p>
    <w:p w14:paraId="7C3B33AB">
      <w:pPr>
        <w:shd w:val="clear"/>
        <w:jc w:val="center"/>
        <w:rPr>
          <w:rFonts w:ascii="宋体" w:hAnsi="宋体"/>
          <w:sz w:val="28"/>
          <w:szCs w:val="28"/>
          <w:highlight w:val="none"/>
        </w:rPr>
      </w:pPr>
    </w:p>
    <w:p w14:paraId="52F93F33">
      <w:pPr>
        <w:shd w:val="clear"/>
        <w:spacing w:line="500" w:lineRule="exact"/>
        <w:ind w:firstLine="436" w:firstLineChars="200"/>
        <w:rPr>
          <w:rFonts w:ascii="宋体" w:hAnsi="宋体"/>
          <w:color w:val="000000"/>
          <w:highlight w:val="none"/>
          <w:u w:val="single"/>
        </w:rPr>
      </w:pPr>
      <w:r>
        <w:rPr>
          <w:rFonts w:hint="eastAsia"/>
          <w:color w:val="000000"/>
          <w:spacing w:val="4"/>
          <w:highlight w:val="none"/>
        </w:rPr>
        <w:t>响应供应商名称（盖公章）：</w:t>
      </w:r>
      <w:r>
        <w:rPr>
          <w:rFonts w:hint="eastAsia"/>
          <w:color w:val="000000"/>
          <w:spacing w:val="4"/>
          <w:highlight w:val="none"/>
          <w:u w:val="single"/>
        </w:rPr>
        <w:t xml:space="preserve">                             </w:t>
      </w:r>
    </w:p>
    <w:p w14:paraId="3B2FB491">
      <w:pPr>
        <w:shd w:val="clear"/>
        <w:ind w:firstLine="436" w:firstLineChars="200"/>
        <w:rPr>
          <w:color w:val="000000"/>
          <w:spacing w:val="4"/>
          <w:highlight w:val="none"/>
        </w:rPr>
      </w:pPr>
    </w:p>
    <w:p w14:paraId="678F6C7F">
      <w:pPr>
        <w:shd w:val="clear"/>
        <w:spacing w:line="520" w:lineRule="exact"/>
        <w:ind w:firstLine="436" w:firstLineChars="200"/>
        <w:rPr>
          <w:color w:val="000000"/>
          <w:spacing w:val="4"/>
          <w:highlight w:val="none"/>
          <w:u w:val="single"/>
        </w:rPr>
      </w:pPr>
      <w:r>
        <w:rPr>
          <w:rFonts w:hint="eastAsia"/>
          <w:color w:val="000000"/>
          <w:spacing w:val="4"/>
          <w:highlight w:val="none"/>
        </w:rPr>
        <w:t>日期</w:t>
      </w:r>
      <w:r>
        <w:rPr>
          <w:color w:val="000000"/>
          <w:spacing w:val="4"/>
          <w:highlight w:val="none"/>
          <w:u w:val="single"/>
        </w:rPr>
        <w:t xml:space="preserve"> </w:t>
      </w:r>
      <w:r>
        <w:rPr>
          <w:rFonts w:hint="eastAsia"/>
          <w:color w:val="000000"/>
          <w:spacing w:val="4"/>
          <w:highlight w:val="none"/>
          <w:u w:val="single"/>
        </w:rPr>
        <w:t>：</w:t>
      </w:r>
      <w:r>
        <w:rPr>
          <w:color w:val="000000"/>
          <w:spacing w:val="4"/>
          <w:highlight w:val="none"/>
          <w:u w:val="single"/>
        </w:rPr>
        <w:t xml:space="preserve">                </w:t>
      </w:r>
    </w:p>
    <w:p w14:paraId="37E194DC">
      <w:pPr>
        <w:shd w:val="clear"/>
        <w:jc w:val="center"/>
        <w:rPr>
          <w:rFonts w:ascii="宋体" w:hAnsi="宋体"/>
          <w:sz w:val="28"/>
          <w:szCs w:val="28"/>
          <w:highlight w:val="none"/>
        </w:rPr>
      </w:pPr>
    </w:p>
    <w:p w14:paraId="4FE0E767">
      <w:pPr>
        <w:shd w:val="clear"/>
        <w:jc w:val="center"/>
        <w:rPr>
          <w:rFonts w:ascii="宋体" w:hAnsi="宋体"/>
          <w:sz w:val="28"/>
          <w:szCs w:val="28"/>
          <w:highlight w:val="none"/>
        </w:rPr>
      </w:pPr>
    </w:p>
    <w:p w14:paraId="605562E6">
      <w:pPr>
        <w:shd w:val="clear"/>
        <w:jc w:val="center"/>
        <w:rPr>
          <w:rFonts w:ascii="宋体" w:hAnsi="宋体"/>
          <w:sz w:val="28"/>
          <w:szCs w:val="28"/>
          <w:highlight w:val="none"/>
        </w:rPr>
      </w:pPr>
    </w:p>
    <w:p w14:paraId="5554EC26">
      <w:pPr>
        <w:shd w:val="clear"/>
        <w:jc w:val="center"/>
        <w:rPr>
          <w:rFonts w:ascii="宋体" w:hAnsi="宋体"/>
          <w:sz w:val="28"/>
          <w:szCs w:val="28"/>
          <w:highlight w:val="none"/>
        </w:rPr>
      </w:pPr>
    </w:p>
    <w:p w14:paraId="604B1DFD">
      <w:pPr>
        <w:shd w:val="clear"/>
        <w:jc w:val="center"/>
        <w:rPr>
          <w:rFonts w:hint="eastAsia" w:ascii="宋体" w:hAnsi="宋体"/>
          <w:sz w:val="28"/>
          <w:szCs w:val="28"/>
          <w:highlight w:val="none"/>
        </w:rPr>
      </w:pPr>
    </w:p>
    <w:p w14:paraId="5B2C069C">
      <w:pPr>
        <w:shd w:val="clear"/>
        <w:adjustRightInd w:val="0"/>
        <w:snapToGrid w:val="0"/>
        <w:spacing w:line="300" w:lineRule="auto"/>
        <w:rPr>
          <w:rFonts w:hint="eastAsia" w:ascii="宋体" w:hAnsi="宋体"/>
          <w:b/>
          <w:szCs w:val="21"/>
          <w:highlight w:val="none"/>
          <w:u w:val="single"/>
        </w:rPr>
      </w:pPr>
    </w:p>
    <w:p w14:paraId="4866E470">
      <w:pPr>
        <w:pStyle w:val="20"/>
        <w:shd w:val="clear"/>
        <w:outlineLvl w:val="0"/>
        <w:rPr>
          <w:rFonts w:ascii="宋体" w:hAnsi="宋体"/>
          <w:b/>
          <w:bCs w:val="0"/>
          <w:highlight w:val="none"/>
        </w:rPr>
      </w:pPr>
      <w:r>
        <w:rPr>
          <w:rFonts w:ascii="宋体" w:hAnsi="宋体"/>
          <w:b/>
          <w:bCs w:val="0"/>
          <w:highlight w:val="none"/>
        </w:rPr>
        <w:t xml:space="preserve"> </w:t>
      </w:r>
    </w:p>
    <w:p w14:paraId="29B139B9">
      <w:pPr>
        <w:pStyle w:val="20"/>
        <w:shd w:val="clear"/>
        <w:outlineLvl w:val="0"/>
        <w:rPr>
          <w:rFonts w:ascii="宋体" w:hAnsi="宋体"/>
          <w:b/>
          <w:bCs w:val="0"/>
          <w:highlight w:val="none"/>
        </w:rPr>
      </w:pPr>
    </w:p>
    <w:p w14:paraId="1D9AC4C9">
      <w:pPr>
        <w:pStyle w:val="20"/>
        <w:shd w:val="clear"/>
        <w:outlineLvl w:val="0"/>
        <w:rPr>
          <w:rFonts w:ascii="宋体" w:hAnsi="宋体"/>
          <w:b/>
          <w:bCs w:val="0"/>
          <w:highlight w:val="none"/>
        </w:rPr>
      </w:pPr>
    </w:p>
    <w:p w14:paraId="48E4E9D9">
      <w:pPr>
        <w:pStyle w:val="20"/>
        <w:shd w:val="clear"/>
        <w:outlineLvl w:val="0"/>
        <w:rPr>
          <w:rFonts w:ascii="宋体" w:hAnsi="宋体"/>
          <w:b/>
          <w:bCs w:val="0"/>
          <w:highlight w:val="none"/>
        </w:rPr>
      </w:pPr>
    </w:p>
    <w:p w14:paraId="38B1A5A1">
      <w:pPr>
        <w:shd w:val="clear"/>
        <w:spacing w:before="240" w:after="60"/>
        <w:jc w:val="center"/>
        <w:outlineLvl w:val="0"/>
        <w:rPr>
          <w:rFonts w:hint="eastAsia" w:ascii="宋体" w:hAnsi="宋体"/>
          <w:b/>
          <w:bCs/>
          <w:sz w:val="24"/>
          <w:highlight w:val="none"/>
        </w:rPr>
      </w:pPr>
    </w:p>
    <w:p w14:paraId="76B07CDE">
      <w:pPr>
        <w:shd w:val="clear"/>
        <w:spacing w:line="360" w:lineRule="auto"/>
        <w:jc w:val="center"/>
        <w:rPr>
          <w:rFonts w:ascii="宋体" w:hAnsi="宋体" w:cs="Courier New"/>
          <w:b/>
          <w:sz w:val="28"/>
          <w:szCs w:val="28"/>
          <w:highlight w:val="none"/>
        </w:rPr>
      </w:pPr>
      <w:r>
        <w:rPr>
          <w:rFonts w:hint="eastAsia" w:ascii="宋体" w:hAnsi="宋体" w:cs="Courier New"/>
          <w:b/>
          <w:sz w:val="28"/>
          <w:szCs w:val="28"/>
          <w:highlight w:val="none"/>
        </w:rPr>
        <w:t>四、价格部分</w:t>
      </w:r>
    </w:p>
    <w:p w14:paraId="0ABC7E26">
      <w:pPr>
        <w:shd w:val="clear"/>
        <w:rPr>
          <w:rFonts w:ascii="宋体" w:hAnsi="宋体"/>
          <w:b/>
          <w:sz w:val="24"/>
          <w:highlight w:val="none"/>
        </w:rPr>
      </w:pPr>
      <w:r>
        <w:rPr>
          <w:rFonts w:hint="eastAsia" w:ascii="宋体" w:hAnsi="宋体"/>
          <w:b/>
          <w:sz w:val="24"/>
          <w:highlight w:val="none"/>
        </w:rPr>
        <w:t>4.1</w:t>
      </w:r>
      <w:r>
        <w:rPr>
          <w:rFonts w:hint="eastAsia" w:ascii="宋体" w:hAnsi="宋体"/>
          <w:b/>
          <w:sz w:val="24"/>
          <w:highlight w:val="none"/>
          <w:lang w:eastAsia="zh-CN"/>
        </w:rPr>
        <w:t>耗材</w:t>
      </w:r>
      <w:r>
        <w:rPr>
          <w:rFonts w:hint="eastAsia" w:ascii="宋体" w:hAnsi="宋体"/>
          <w:b/>
          <w:sz w:val="24"/>
          <w:highlight w:val="none"/>
        </w:rPr>
        <w:t>报价一览表</w:t>
      </w:r>
    </w:p>
    <w:p w14:paraId="355D1F72">
      <w:pPr>
        <w:shd w:val="clear"/>
        <w:rPr>
          <w:rFonts w:hint="eastAsia" w:ascii="宋体" w:hAnsi="宋体"/>
          <w:b/>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210"/>
        <w:gridCol w:w="1245"/>
        <w:gridCol w:w="1415"/>
        <w:gridCol w:w="1050"/>
        <w:gridCol w:w="1890"/>
        <w:gridCol w:w="1917"/>
      </w:tblGrid>
      <w:tr w14:paraId="13877F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568" w:type="dxa"/>
            <w:noWrap w:val="0"/>
            <w:vAlign w:val="center"/>
          </w:tcPr>
          <w:p w14:paraId="151432A4">
            <w:pPr>
              <w:shd w:val="clear"/>
              <w:tabs>
                <w:tab w:val="left" w:pos="8364"/>
              </w:tabs>
              <w:snapToGrid w:val="0"/>
              <w:ind w:right="-58"/>
              <w:jc w:val="center"/>
              <w:rPr>
                <w:rFonts w:hint="eastAsia" w:ascii="宋体" w:hAnsi="宋体" w:cs="仿宋_GB2312"/>
                <w:b/>
                <w:szCs w:val="21"/>
                <w:highlight w:val="none"/>
              </w:rPr>
            </w:pPr>
            <w:bookmarkStart w:id="5" w:name="_Hlk25069399"/>
            <w:r>
              <w:rPr>
                <w:rFonts w:hint="eastAsia" w:ascii="宋体" w:hAnsi="宋体" w:cs="仿宋_GB2312"/>
                <w:b/>
                <w:szCs w:val="21"/>
                <w:highlight w:val="none"/>
              </w:rPr>
              <w:t>序号</w:t>
            </w:r>
          </w:p>
        </w:tc>
        <w:tc>
          <w:tcPr>
            <w:tcW w:w="1210" w:type="dxa"/>
            <w:noWrap w:val="0"/>
            <w:vAlign w:val="center"/>
          </w:tcPr>
          <w:p w14:paraId="5A47DB3E">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内容</w:t>
            </w:r>
          </w:p>
        </w:tc>
        <w:tc>
          <w:tcPr>
            <w:tcW w:w="1245" w:type="dxa"/>
            <w:noWrap w:val="0"/>
            <w:vAlign w:val="center"/>
          </w:tcPr>
          <w:p w14:paraId="21C17788">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lang w:eastAsia="zh-CN"/>
              </w:rPr>
              <w:t>手术耗材</w:t>
            </w:r>
            <w:r>
              <w:rPr>
                <w:rFonts w:hint="eastAsia" w:ascii="宋体" w:hAnsi="宋体" w:cs="仿宋_GB2312"/>
                <w:b/>
                <w:szCs w:val="21"/>
                <w:highlight w:val="none"/>
              </w:rPr>
              <w:t>名称</w:t>
            </w:r>
          </w:p>
        </w:tc>
        <w:tc>
          <w:tcPr>
            <w:tcW w:w="1415" w:type="dxa"/>
            <w:noWrap w:val="0"/>
            <w:vAlign w:val="center"/>
          </w:tcPr>
          <w:p w14:paraId="203E3BC3">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产地品牌型号</w:t>
            </w:r>
          </w:p>
        </w:tc>
        <w:tc>
          <w:tcPr>
            <w:tcW w:w="1050" w:type="dxa"/>
            <w:noWrap w:val="0"/>
            <w:vAlign w:val="center"/>
          </w:tcPr>
          <w:p w14:paraId="1EF551C0">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数量</w:t>
            </w:r>
          </w:p>
        </w:tc>
        <w:tc>
          <w:tcPr>
            <w:tcW w:w="1890" w:type="dxa"/>
            <w:noWrap w:val="0"/>
            <w:vAlign w:val="center"/>
          </w:tcPr>
          <w:p w14:paraId="01D1A118">
            <w:pPr>
              <w:shd w:val="clear"/>
              <w:tabs>
                <w:tab w:val="left" w:pos="8364"/>
              </w:tabs>
              <w:snapToGrid w:val="0"/>
              <w:ind w:right="77"/>
              <w:jc w:val="center"/>
              <w:rPr>
                <w:rFonts w:hint="eastAsia" w:ascii="宋体" w:hAnsi="宋体" w:cs="仿宋_GB2312"/>
                <w:b/>
                <w:szCs w:val="21"/>
                <w:highlight w:val="none"/>
              </w:rPr>
            </w:pPr>
            <w:r>
              <w:rPr>
                <w:rFonts w:hint="eastAsia" w:ascii="宋体" w:hAnsi="宋体" w:cs="仿宋_GB2312"/>
                <w:b/>
                <w:szCs w:val="21"/>
                <w:highlight w:val="none"/>
              </w:rPr>
              <w:t>单价</w:t>
            </w:r>
          </w:p>
          <w:p w14:paraId="781C7182">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（人民币）</w:t>
            </w:r>
          </w:p>
        </w:tc>
        <w:tc>
          <w:tcPr>
            <w:tcW w:w="1917" w:type="dxa"/>
            <w:noWrap w:val="0"/>
            <w:vAlign w:val="center"/>
          </w:tcPr>
          <w:p w14:paraId="1656F07A">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报价总价</w:t>
            </w:r>
          </w:p>
          <w:p w14:paraId="7DBD8A38">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（单位：人民币）</w:t>
            </w:r>
          </w:p>
          <w:p w14:paraId="1A3449A6">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大写及小写</w:t>
            </w:r>
          </w:p>
        </w:tc>
      </w:tr>
      <w:tr w14:paraId="5F38A5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67" w:hRule="atLeast"/>
          <w:jc w:val="center"/>
        </w:trPr>
        <w:tc>
          <w:tcPr>
            <w:tcW w:w="568" w:type="dxa"/>
            <w:noWrap w:val="0"/>
            <w:vAlign w:val="center"/>
          </w:tcPr>
          <w:p w14:paraId="2CC816DF">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1</w:t>
            </w:r>
          </w:p>
        </w:tc>
        <w:tc>
          <w:tcPr>
            <w:tcW w:w="1210" w:type="dxa"/>
            <w:noWrap w:val="0"/>
            <w:vAlign w:val="center"/>
          </w:tcPr>
          <w:p w14:paraId="5BD0E0EE">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w:t>
            </w:r>
          </w:p>
        </w:tc>
        <w:tc>
          <w:tcPr>
            <w:tcW w:w="1245" w:type="dxa"/>
            <w:noWrap w:val="0"/>
            <w:vAlign w:val="center"/>
          </w:tcPr>
          <w:p w14:paraId="4B67FF32">
            <w:pPr>
              <w:shd w:val="clear"/>
              <w:jc w:val="center"/>
              <w:rPr>
                <w:rFonts w:hint="eastAsia" w:ascii="宋体" w:hAnsi="宋体" w:cs="仿宋_GB2312"/>
                <w:szCs w:val="21"/>
                <w:highlight w:val="none"/>
              </w:rPr>
            </w:pPr>
          </w:p>
        </w:tc>
        <w:tc>
          <w:tcPr>
            <w:tcW w:w="1415" w:type="dxa"/>
            <w:noWrap w:val="0"/>
            <w:vAlign w:val="center"/>
          </w:tcPr>
          <w:p w14:paraId="3D4179BB">
            <w:pPr>
              <w:shd w:val="clear"/>
              <w:jc w:val="center"/>
              <w:rPr>
                <w:rFonts w:hint="eastAsia" w:ascii="宋体" w:hAnsi="宋体" w:cs="仿宋_GB2312"/>
                <w:szCs w:val="21"/>
                <w:highlight w:val="none"/>
              </w:rPr>
            </w:pPr>
          </w:p>
        </w:tc>
        <w:tc>
          <w:tcPr>
            <w:tcW w:w="1050" w:type="dxa"/>
            <w:noWrap w:val="0"/>
            <w:vAlign w:val="center"/>
          </w:tcPr>
          <w:p w14:paraId="325D0D84">
            <w:pPr>
              <w:shd w:val="clear"/>
              <w:jc w:val="center"/>
              <w:rPr>
                <w:rFonts w:hint="eastAsia" w:ascii="宋体" w:hAnsi="宋体" w:cs="仿宋_GB2312"/>
                <w:szCs w:val="21"/>
                <w:highlight w:val="none"/>
              </w:rPr>
            </w:pPr>
          </w:p>
        </w:tc>
        <w:tc>
          <w:tcPr>
            <w:tcW w:w="1890" w:type="dxa"/>
            <w:noWrap w:val="0"/>
            <w:vAlign w:val="center"/>
          </w:tcPr>
          <w:p w14:paraId="1ACB4A0E">
            <w:pPr>
              <w:shd w:val="clear"/>
              <w:tabs>
                <w:tab w:val="left" w:pos="8364"/>
              </w:tabs>
              <w:snapToGrid w:val="0"/>
              <w:ind w:right="-58"/>
              <w:jc w:val="center"/>
              <w:rPr>
                <w:rFonts w:hint="eastAsia" w:ascii="宋体" w:hAnsi="宋体" w:cs="仿宋_GB2312"/>
                <w:b/>
                <w:szCs w:val="21"/>
                <w:highlight w:val="none"/>
                <w:u w:val="single"/>
              </w:rPr>
            </w:pPr>
          </w:p>
        </w:tc>
        <w:tc>
          <w:tcPr>
            <w:tcW w:w="1917" w:type="dxa"/>
            <w:noWrap w:val="0"/>
            <w:vAlign w:val="center"/>
          </w:tcPr>
          <w:p w14:paraId="734F0FDB">
            <w:pPr>
              <w:shd w:val="clear"/>
              <w:tabs>
                <w:tab w:val="left" w:pos="8364"/>
              </w:tabs>
              <w:snapToGrid w:val="0"/>
              <w:ind w:right="-58"/>
              <w:jc w:val="center"/>
              <w:rPr>
                <w:rFonts w:hint="eastAsia" w:ascii="宋体" w:hAnsi="宋体" w:cs="仿宋_GB2312"/>
                <w:b/>
                <w:szCs w:val="21"/>
                <w:highlight w:val="none"/>
                <w:u w:val="single"/>
              </w:rPr>
            </w:pPr>
          </w:p>
        </w:tc>
      </w:tr>
      <w:tr w14:paraId="10E93E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63A613DA">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2</w:t>
            </w:r>
          </w:p>
        </w:tc>
        <w:tc>
          <w:tcPr>
            <w:tcW w:w="1210" w:type="dxa"/>
            <w:noWrap w:val="0"/>
            <w:vAlign w:val="center"/>
          </w:tcPr>
          <w:p w14:paraId="76D197D4">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各种税费</w:t>
            </w:r>
          </w:p>
        </w:tc>
        <w:tc>
          <w:tcPr>
            <w:tcW w:w="7517" w:type="dxa"/>
            <w:gridSpan w:val="5"/>
            <w:noWrap w:val="0"/>
            <w:vAlign w:val="center"/>
          </w:tcPr>
          <w:p w14:paraId="16B94DD2">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14:paraId="0BB2EB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731C6DC9">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3</w:t>
            </w:r>
          </w:p>
        </w:tc>
        <w:tc>
          <w:tcPr>
            <w:tcW w:w="1210" w:type="dxa"/>
            <w:noWrap w:val="0"/>
            <w:vAlign w:val="center"/>
          </w:tcPr>
          <w:p w14:paraId="67D0C5D1">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运输费</w:t>
            </w:r>
          </w:p>
        </w:tc>
        <w:tc>
          <w:tcPr>
            <w:tcW w:w="7517" w:type="dxa"/>
            <w:gridSpan w:val="5"/>
            <w:noWrap w:val="0"/>
            <w:vAlign w:val="center"/>
          </w:tcPr>
          <w:p w14:paraId="2CA284C7">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14:paraId="6B3CD3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05B8DF5D">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4</w:t>
            </w:r>
          </w:p>
        </w:tc>
        <w:tc>
          <w:tcPr>
            <w:tcW w:w="1210" w:type="dxa"/>
            <w:noWrap w:val="0"/>
            <w:vAlign w:val="center"/>
          </w:tcPr>
          <w:p w14:paraId="4241541F">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其他费用</w:t>
            </w:r>
          </w:p>
        </w:tc>
        <w:tc>
          <w:tcPr>
            <w:tcW w:w="7517" w:type="dxa"/>
            <w:gridSpan w:val="5"/>
            <w:noWrap w:val="0"/>
            <w:vAlign w:val="center"/>
          </w:tcPr>
          <w:p w14:paraId="1966A2D4">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14:paraId="626AFF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4" w:hRule="atLeast"/>
          <w:jc w:val="center"/>
        </w:trPr>
        <w:tc>
          <w:tcPr>
            <w:tcW w:w="1778" w:type="dxa"/>
            <w:gridSpan w:val="2"/>
            <w:noWrap w:val="0"/>
            <w:vAlign w:val="center"/>
          </w:tcPr>
          <w:p w14:paraId="4129402F">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合计总价</w:t>
            </w:r>
          </w:p>
          <w:p w14:paraId="02A0E548">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（单位：人民币）</w:t>
            </w:r>
          </w:p>
          <w:p w14:paraId="6411E5A3">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大写及小写</w:t>
            </w:r>
          </w:p>
        </w:tc>
        <w:tc>
          <w:tcPr>
            <w:tcW w:w="7517" w:type="dxa"/>
            <w:gridSpan w:val="5"/>
            <w:noWrap w:val="0"/>
            <w:vAlign w:val="center"/>
          </w:tcPr>
          <w:p w14:paraId="05289818">
            <w:pPr>
              <w:shd w:val="clear"/>
              <w:tabs>
                <w:tab w:val="left" w:pos="8364"/>
              </w:tabs>
              <w:snapToGrid w:val="0"/>
              <w:ind w:right="-58"/>
              <w:jc w:val="center"/>
              <w:rPr>
                <w:rFonts w:hint="eastAsia" w:ascii="宋体" w:hAnsi="宋体" w:cs="仿宋_GB2312"/>
                <w:b/>
                <w:szCs w:val="21"/>
                <w:highlight w:val="none"/>
                <w:u w:val="single"/>
              </w:rPr>
            </w:pPr>
          </w:p>
        </w:tc>
      </w:tr>
      <w:tr w14:paraId="5941CA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0333FAFA">
            <w:pPr>
              <w:shd w:val="clear"/>
              <w:tabs>
                <w:tab w:val="left" w:pos="8364"/>
              </w:tabs>
              <w:snapToGrid w:val="0"/>
              <w:ind w:right="-58"/>
              <w:jc w:val="center"/>
              <w:rPr>
                <w:rFonts w:hint="eastAsia" w:ascii="宋体" w:hAnsi="宋体" w:cs="仿宋_GB2312"/>
                <w:b/>
                <w:szCs w:val="21"/>
                <w:highlight w:val="none"/>
              </w:rPr>
            </w:pPr>
            <w:r>
              <w:rPr>
                <w:rFonts w:ascii="宋体" w:hAnsi="宋体" w:cs="仿宋_GB2312"/>
                <w:b/>
                <w:szCs w:val="21"/>
                <w:highlight w:val="none"/>
              </w:rPr>
              <w:t>5</w:t>
            </w:r>
          </w:p>
        </w:tc>
        <w:tc>
          <w:tcPr>
            <w:tcW w:w="1210" w:type="dxa"/>
            <w:noWrap w:val="0"/>
            <w:vAlign w:val="center"/>
          </w:tcPr>
          <w:p w14:paraId="6DE945ED">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报价有效期</w:t>
            </w:r>
          </w:p>
        </w:tc>
        <w:tc>
          <w:tcPr>
            <w:tcW w:w="7517" w:type="dxa"/>
            <w:gridSpan w:val="5"/>
            <w:noWrap w:val="0"/>
            <w:vAlign w:val="center"/>
          </w:tcPr>
          <w:p w14:paraId="2F2824CF">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szCs w:val="21"/>
                <w:highlight w:val="none"/>
              </w:rPr>
              <w:t>报价有效期自提交响应文件的截止之日起90天</w:t>
            </w:r>
          </w:p>
        </w:tc>
      </w:tr>
      <w:tr w14:paraId="5FBD47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0EC80FAC">
            <w:pPr>
              <w:shd w:val="clear"/>
              <w:tabs>
                <w:tab w:val="left" w:pos="8364"/>
              </w:tabs>
              <w:snapToGrid w:val="0"/>
              <w:ind w:right="-58"/>
              <w:jc w:val="center"/>
              <w:rPr>
                <w:rFonts w:hint="eastAsia" w:ascii="宋体" w:hAnsi="宋体" w:cs="仿宋_GB2312"/>
                <w:b/>
                <w:szCs w:val="21"/>
                <w:highlight w:val="none"/>
              </w:rPr>
            </w:pPr>
            <w:r>
              <w:rPr>
                <w:rFonts w:ascii="宋体" w:hAnsi="宋体" w:cs="仿宋_GB2312"/>
                <w:b/>
                <w:szCs w:val="21"/>
                <w:highlight w:val="none"/>
              </w:rPr>
              <w:t>6</w:t>
            </w:r>
          </w:p>
        </w:tc>
        <w:tc>
          <w:tcPr>
            <w:tcW w:w="1210" w:type="dxa"/>
            <w:noWrap w:val="0"/>
            <w:vAlign w:val="center"/>
          </w:tcPr>
          <w:p w14:paraId="1F52FC5E">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备注</w:t>
            </w:r>
          </w:p>
        </w:tc>
        <w:tc>
          <w:tcPr>
            <w:tcW w:w="7517" w:type="dxa"/>
            <w:gridSpan w:val="5"/>
            <w:noWrap w:val="0"/>
            <w:vAlign w:val="center"/>
          </w:tcPr>
          <w:p w14:paraId="2D677C54">
            <w:pPr>
              <w:shd w:val="clear"/>
              <w:tabs>
                <w:tab w:val="left" w:pos="8364"/>
              </w:tabs>
              <w:snapToGrid w:val="0"/>
              <w:ind w:right="-58"/>
              <w:jc w:val="center"/>
              <w:rPr>
                <w:rFonts w:hint="eastAsia" w:ascii="宋体" w:hAnsi="宋体" w:cs="仿宋_GB2312"/>
                <w:szCs w:val="21"/>
                <w:highlight w:val="none"/>
              </w:rPr>
            </w:pPr>
          </w:p>
        </w:tc>
      </w:tr>
      <w:bookmarkEnd w:id="5"/>
    </w:tbl>
    <w:p w14:paraId="29F9982B">
      <w:pPr>
        <w:shd w:val="clear"/>
        <w:adjustRightInd w:val="0"/>
        <w:snapToGrid w:val="0"/>
        <w:spacing w:line="300" w:lineRule="auto"/>
        <w:rPr>
          <w:rFonts w:hint="eastAsia" w:ascii="宋体" w:hAnsi="宋体"/>
          <w:szCs w:val="21"/>
          <w:highlight w:val="none"/>
        </w:rPr>
      </w:pPr>
    </w:p>
    <w:p w14:paraId="446EA145">
      <w:pPr>
        <w:shd w:val="clear"/>
        <w:rPr>
          <w:rFonts w:ascii="宋体" w:hAnsi="宋体"/>
          <w:highlight w:val="none"/>
        </w:rPr>
      </w:pPr>
    </w:p>
    <w:p w14:paraId="1F7EE850">
      <w:pPr>
        <w:shd w:val="clear"/>
        <w:rPr>
          <w:rFonts w:hint="eastAsia" w:ascii="宋体" w:hAnsi="宋体"/>
          <w:szCs w:val="21"/>
          <w:highlight w:val="none"/>
        </w:rPr>
      </w:pPr>
      <w:r>
        <w:rPr>
          <w:rFonts w:hint="eastAsia" w:ascii="宋体" w:hAnsi="宋体"/>
          <w:highlight w:val="none"/>
        </w:rPr>
        <w:t>注：</w:t>
      </w:r>
      <w:r>
        <w:rPr>
          <w:rFonts w:hint="eastAsia" w:ascii="宋体" w:hAnsi="宋体"/>
          <w:szCs w:val="21"/>
          <w:highlight w:val="none"/>
        </w:rPr>
        <w:t>1.供应商须按要求填写所有信息，不得随意更改本表格式。</w:t>
      </w:r>
    </w:p>
    <w:p w14:paraId="19D5D473">
      <w:pPr>
        <w:numPr>
          <w:ilvl w:val="0"/>
          <w:numId w:val="13"/>
        </w:numPr>
        <w:shd w:val="clear"/>
        <w:rPr>
          <w:rFonts w:hint="eastAsia" w:ascii="宋体" w:hAnsi="宋体"/>
          <w:szCs w:val="21"/>
          <w:highlight w:val="none"/>
        </w:rPr>
      </w:pPr>
      <w:r>
        <w:rPr>
          <w:rFonts w:hint="eastAsia" w:ascii="宋体" w:hAnsi="宋体"/>
          <w:szCs w:val="21"/>
          <w:highlight w:val="none"/>
        </w:rPr>
        <w:t>报价中必须包含货物及零配件的购置和安装、运输保险、装卸、培训辅导、质保期售后服务、全额含税发票、雇员费用、合同实施过程中应预见和不可预见费用等。所有价格均应以人民币报价，金额单位为元。</w:t>
      </w:r>
    </w:p>
    <w:p w14:paraId="27C2F648">
      <w:pPr>
        <w:shd w:val="clear"/>
        <w:spacing w:line="60" w:lineRule="auto"/>
        <w:rPr>
          <w:rFonts w:hint="eastAsia" w:ascii="宋体" w:hAnsi="宋体"/>
          <w:highlight w:val="none"/>
          <w:lang w:val="en-GB"/>
        </w:rPr>
      </w:pPr>
    </w:p>
    <w:p w14:paraId="35EA2823">
      <w:pPr>
        <w:shd w:val="clear"/>
        <w:adjustRightInd w:val="0"/>
        <w:snapToGrid w:val="0"/>
        <w:spacing w:line="300" w:lineRule="auto"/>
        <w:jc w:val="center"/>
        <w:rPr>
          <w:rFonts w:hint="eastAsia" w:ascii="宋体" w:hAnsi="宋体"/>
          <w:szCs w:val="21"/>
          <w:highlight w:val="none"/>
        </w:rPr>
      </w:pPr>
      <w:r>
        <w:rPr>
          <w:rFonts w:hint="eastAsia" w:ascii="宋体" w:hAnsi="宋体"/>
          <w:szCs w:val="21"/>
          <w:highlight w:val="none"/>
        </w:rPr>
        <w:t xml:space="preserve">                           </w:t>
      </w:r>
    </w:p>
    <w:p w14:paraId="04D0914D">
      <w:pPr>
        <w:shd w:val="clear"/>
        <w:adjustRightInd w:val="0"/>
        <w:snapToGrid w:val="0"/>
        <w:spacing w:line="300" w:lineRule="auto"/>
        <w:rPr>
          <w:rFonts w:ascii="宋体" w:hAnsi="宋体"/>
          <w:szCs w:val="21"/>
          <w:highlight w:val="none"/>
        </w:rPr>
      </w:pPr>
    </w:p>
    <w:p w14:paraId="21AE190E">
      <w:pPr>
        <w:shd w:val="clear"/>
        <w:spacing w:line="500" w:lineRule="exact"/>
        <w:ind w:firstLine="436" w:firstLineChars="200"/>
        <w:rPr>
          <w:rFonts w:ascii="宋体" w:hAnsi="宋体"/>
          <w:color w:val="000000"/>
          <w:highlight w:val="none"/>
          <w:u w:val="single"/>
        </w:rPr>
      </w:pPr>
      <w:r>
        <w:rPr>
          <w:rFonts w:hint="eastAsia"/>
          <w:color w:val="000000"/>
          <w:spacing w:val="4"/>
          <w:highlight w:val="none"/>
        </w:rPr>
        <w:t>响应供应商名称（盖公章）：</w:t>
      </w:r>
      <w:r>
        <w:rPr>
          <w:rFonts w:hint="eastAsia"/>
          <w:color w:val="000000"/>
          <w:spacing w:val="4"/>
          <w:highlight w:val="none"/>
          <w:u w:val="single"/>
        </w:rPr>
        <w:t xml:space="preserve">                             </w:t>
      </w:r>
    </w:p>
    <w:p w14:paraId="1196E7A0">
      <w:pPr>
        <w:shd w:val="clear"/>
        <w:ind w:firstLine="436" w:firstLineChars="200"/>
        <w:rPr>
          <w:color w:val="000000"/>
          <w:spacing w:val="4"/>
          <w:highlight w:val="none"/>
        </w:rPr>
      </w:pPr>
    </w:p>
    <w:p w14:paraId="16586CBA">
      <w:pPr>
        <w:shd w:val="clear"/>
        <w:spacing w:line="520" w:lineRule="exact"/>
        <w:ind w:firstLine="436" w:firstLineChars="200"/>
        <w:rPr>
          <w:color w:val="000000"/>
          <w:spacing w:val="4"/>
          <w:highlight w:val="none"/>
          <w:u w:val="single"/>
        </w:rPr>
      </w:pPr>
      <w:r>
        <w:rPr>
          <w:rFonts w:hint="eastAsia"/>
          <w:color w:val="000000"/>
          <w:spacing w:val="4"/>
          <w:highlight w:val="none"/>
        </w:rPr>
        <w:t>日期</w:t>
      </w:r>
      <w:r>
        <w:rPr>
          <w:color w:val="000000"/>
          <w:spacing w:val="4"/>
          <w:highlight w:val="none"/>
          <w:u w:val="single"/>
        </w:rPr>
        <w:t xml:space="preserve"> </w:t>
      </w:r>
      <w:r>
        <w:rPr>
          <w:rFonts w:hint="eastAsia"/>
          <w:color w:val="000000"/>
          <w:spacing w:val="4"/>
          <w:highlight w:val="none"/>
          <w:u w:val="single"/>
        </w:rPr>
        <w:t>：</w:t>
      </w:r>
      <w:r>
        <w:rPr>
          <w:color w:val="000000"/>
          <w:spacing w:val="4"/>
          <w:highlight w:val="none"/>
          <w:u w:val="single"/>
        </w:rPr>
        <w:t xml:space="preserve">                </w:t>
      </w:r>
    </w:p>
    <w:p w14:paraId="6FB9033C">
      <w:pPr>
        <w:shd w:val="clear"/>
        <w:spacing w:before="240" w:after="60"/>
        <w:jc w:val="center"/>
        <w:outlineLvl w:val="0"/>
        <w:rPr>
          <w:rFonts w:ascii="宋体" w:hAnsi="宋体"/>
          <w:b/>
          <w:bCs/>
          <w:sz w:val="24"/>
          <w:highlight w:val="none"/>
        </w:rPr>
      </w:pPr>
    </w:p>
    <w:p w14:paraId="6F491252">
      <w:pPr>
        <w:shd w:val="clear"/>
        <w:ind w:left="-141" w:leftChars="-67" w:firstLine="105" w:firstLineChars="50"/>
        <w:rPr>
          <w:rFonts w:ascii="黑体" w:hAnsi="黑体" w:eastAsia="黑体"/>
          <w:highlight w:val="none"/>
        </w:rPr>
      </w:pPr>
    </w:p>
    <w:p w14:paraId="76BC31A9">
      <w:pPr>
        <w:shd w:val="clear"/>
        <w:ind w:left="-141" w:leftChars="-67" w:firstLine="105" w:firstLineChars="50"/>
        <w:rPr>
          <w:rFonts w:ascii="黑体" w:hAnsi="黑体" w:eastAsia="黑体"/>
          <w:highlight w:val="none"/>
        </w:rPr>
      </w:pPr>
    </w:p>
    <w:p w14:paraId="20DDFCA2">
      <w:pPr>
        <w:shd w:val="clear"/>
        <w:rPr>
          <w:rFonts w:ascii="黑体" w:hAnsi="黑体" w:eastAsia="黑体"/>
          <w:highlight w:val="none"/>
        </w:rPr>
      </w:pPr>
    </w:p>
    <w:p w14:paraId="6EF3B84F">
      <w:pPr>
        <w:shd w:val="clear"/>
        <w:rPr>
          <w:highlight w:val="none"/>
        </w:rPr>
      </w:pPr>
    </w:p>
    <w:p w14:paraId="7816C664">
      <w:pPr>
        <w:shd w:val="clear"/>
        <w:rPr>
          <w:highlight w:val="none"/>
        </w:rPr>
      </w:pPr>
    </w:p>
    <w:p w14:paraId="23A3D9AA">
      <w:pPr>
        <w:shd w:val="clear"/>
        <w:rPr>
          <w:highlight w:val="none"/>
        </w:rPr>
      </w:pPr>
    </w:p>
    <w:p w14:paraId="2B3F6A8C">
      <w:pPr>
        <w:shd w:val="clear"/>
        <w:rPr>
          <w:highlight w:val="none"/>
        </w:rPr>
      </w:pPr>
    </w:p>
    <w:p w14:paraId="303F8FD2">
      <w:pPr>
        <w:shd w:val="clear"/>
        <w:rPr>
          <w:highlight w:val="none"/>
        </w:rPr>
      </w:pPr>
    </w:p>
    <w:p w14:paraId="117D1C97">
      <w:pPr>
        <w:shd w:val="clear"/>
        <w:rPr>
          <w:highlight w:val="none"/>
        </w:rPr>
      </w:pPr>
    </w:p>
    <w:p w14:paraId="009A949C">
      <w:pPr>
        <w:shd w:val="clear"/>
        <w:rPr>
          <w:highlight w:val="none"/>
        </w:rPr>
      </w:pPr>
    </w:p>
    <w:p w14:paraId="74DD1249">
      <w:pPr>
        <w:shd w:val="clear"/>
        <w:rPr>
          <w:highlight w:val="none"/>
        </w:rPr>
      </w:pPr>
    </w:p>
    <w:p w14:paraId="3113B407">
      <w:pPr>
        <w:shd w:val="clear"/>
        <w:rPr>
          <w:highlight w:val="none"/>
        </w:rPr>
      </w:pPr>
    </w:p>
    <w:p w14:paraId="0069B6B7">
      <w:pPr>
        <w:shd w:val="clear"/>
        <w:rPr>
          <w:highlight w:val="none"/>
        </w:rPr>
      </w:pPr>
    </w:p>
    <w:p w14:paraId="407D28CF">
      <w:pPr>
        <w:shd w:val="clear"/>
        <w:spacing w:line="360" w:lineRule="auto"/>
        <w:jc w:val="center"/>
        <w:rPr>
          <w:rFonts w:hint="eastAsia" w:ascii="宋体" w:hAnsi="宋体" w:cs="Courier New"/>
          <w:b/>
          <w:sz w:val="28"/>
          <w:szCs w:val="28"/>
          <w:highlight w:val="none"/>
          <w:lang w:eastAsia="zh-CN"/>
        </w:rPr>
      </w:pPr>
      <w:r>
        <w:rPr>
          <w:rFonts w:hint="eastAsia" w:ascii="宋体" w:hAnsi="宋体" w:cs="Courier New"/>
          <w:b/>
          <w:sz w:val="28"/>
          <w:szCs w:val="28"/>
          <w:highlight w:val="none"/>
          <w:lang w:eastAsia="zh-CN"/>
        </w:rPr>
        <w:t>五、参数响应情况</w:t>
      </w:r>
    </w:p>
    <w:tbl>
      <w:tblPr>
        <w:tblStyle w:val="14"/>
        <w:tblW w:w="102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97"/>
        <w:gridCol w:w="2288"/>
        <w:gridCol w:w="2736"/>
        <w:gridCol w:w="2736"/>
      </w:tblGrid>
      <w:tr w14:paraId="4D2B8C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noWrap w:val="0"/>
            <w:vAlign w:val="center"/>
          </w:tcPr>
          <w:p w14:paraId="2C0018F4">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标的</w:t>
            </w:r>
          </w:p>
        </w:tc>
        <w:tc>
          <w:tcPr>
            <w:tcW w:w="2288" w:type="dxa"/>
            <w:noWrap w:val="0"/>
            <w:vAlign w:val="center"/>
          </w:tcPr>
          <w:p w14:paraId="3C146835">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参数要求</w:t>
            </w:r>
          </w:p>
        </w:tc>
        <w:tc>
          <w:tcPr>
            <w:tcW w:w="2736" w:type="dxa"/>
            <w:noWrap w:val="0"/>
            <w:vAlign w:val="center"/>
          </w:tcPr>
          <w:p w14:paraId="6120FF0A">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是否响应</w:t>
            </w:r>
          </w:p>
        </w:tc>
        <w:tc>
          <w:tcPr>
            <w:tcW w:w="2736" w:type="dxa"/>
            <w:noWrap w:val="0"/>
            <w:vAlign w:val="center"/>
          </w:tcPr>
          <w:p w14:paraId="5098725E">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响应内容页码</w:t>
            </w:r>
          </w:p>
        </w:tc>
      </w:tr>
      <w:tr w14:paraId="2F048F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7213522A">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颈椎牵开器（右）</w:t>
            </w:r>
          </w:p>
        </w:tc>
        <w:tc>
          <w:tcPr>
            <w:tcW w:w="2288" w:type="dxa"/>
            <w:shd w:val="clear" w:color="auto" w:fill="auto"/>
            <w:noWrap w:val="0"/>
            <w:vAlign w:val="center"/>
          </w:tcPr>
          <w:p w14:paraId="1473D649">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120~-140mm</w:t>
            </w:r>
          </w:p>
        </w:tc>
        <w:tc>
          <w:tcPr>
            <w:tcW w:w="2736" w:type="dxa"/>
            <w:noWrap w:val="0"/>
            <w:vAlign w:val="center"/>
          </w:tcPr>
          <w:p w14:paraId="4DC51C82">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04A9EF54">
            <w:pPr>
              <w:shd w:val="clear"/>
              <w:tabs>
                <w:tab w:val="left" w:pos="8364"/>
              </w:tabs>
              <w:snapToGrid w:val="0"/>
              <w:ind w:right="-58"/>
              <w:jc w:val="center"/>
              <w:rPr>
                <w:rFonts w:hint="eastAsia" w:ascii="宋体" w:hAnsi="宋体" w:cs="仿宋_GB2312"/>
                <w:b/>
                <w:szCs w:val="21"/>
                <w:highlight w:val="none"/>
              </w:rPr>
            </w:pPr>
          </w:p>
        </w:tc>
      </w:tr>
      <w:tr w14:paraId="02C77F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1ADDD0D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颈椎牵开器（左）</w:t>
            </w:r>
          </w:p>
        </w:tc>
        <w:tc>
          <w:tcPr>
            <w:tcW w:w="2288" w:type="dxa"/>
            <w:shd w:val="clear" w:color="auto" w:fill="auto"/>
            <w:noWrap w:val="0"/>
            <w:vAlign w:val="center"/>
          </w:tcPr>
          <w:p w14:paraId="72EA6A3D">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120~140mm</w:t>
            </w:r>
          </w:p>
        </w:tc>
        <w:tc>
          <w:tcPr>
            <w:tcW w:w="2736" w:type="dxa"/>
            <w:noWrap w:val="0"/>
            <w:vAlign w:val="center"/>
          </w:tcPr>
          <w:p w14:paraId="528CDEFA">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205CEA57">
            <w:pPr>
              <w:shd w:val="clear"/>
              <w:tabs>
                <w:tab w:val="left" w:pos="8364"/>
              </w:tabs>
              <w:snapToGrid w:val="0"/>
              <w:ind w:right="-58"/>
              <w:jc w:val="center"/>
              <w:rPr>
                <w:rFonts w:hint="eastAsia" w:ascii="宋体" w:hAnsi="宋体" w:cs="仿宋_GB2312"/>
                <w:b/>
                <w:szCs w:val="21"/>
                <w:highlight w:val="none"/>
              </w:rPr>
            </w:pPr>
          </w:p>
        </w:tc>
      </w:tr>
      <w:tr w14:paraId="596927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1E4604A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4F19EB2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40mm*16mm（齿状）</w:t>
            </w:r>
          </w:p>
        </w:tc>
        <w:tc>
          <w:tcPr>
            <w:tcW w:w="2736" w:type="dxa"/>
            <w:noWrap w:val="0"/>
            <w:vAlign w:val="center"/>
          </w:tcPr>
          <w:p w14:paraId="0BD06AAB">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2A0A9A63">
            <w:pPr>
              <w:shd w:val="clear"/>
              <w:tabs>
                <w:tab w:val="left" w:pos="8364"/>
              </w:tabs>
              <w:snapToGrid w:val="0"/>
              <w:ind w:right="-58"/>
              <w:jc w:val="center"/>
              <w:rPr>
                <w:rFonts w:hint="eastAsia" w:ascii="宋体" w:hAnsi="宋体" w:cs="仿宋_GB2312"/>
                <w:b/>
                <w:szCs w:val="21"/>
                <w:highlight w:val="none"/>
              </w:rPr>
            </w:pPr>
          </w:p>
        </w:tc>
      </w:tr>
      <w:tr w14:paraId="49C69F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2DB5BCF4">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2E46E44C">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50mm*16mm（齿状）</w:t>
            </w:r>
          </w:p>
        </w:tc>
        <w:tc>
          <w:tcPr>
            <w:tcW w:w="2736" w:type="dxa"/>
            <w:noWrap w:val="0"/>
            <w:vAlign w:val="center"/>
          </w:tcPr>
          <w:p w14:paraId="779A50F1">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6E2370EB">
            <w:pPr>
              <w:shd w:val="clear"/>
              <w:tabs>
                <w:tab w:val="left" w:pos="8364"/>
              </w:tabs>
              <w:snapToGrid w:val="0"/>
              <w:ind w:right="-58"/>
              <w:jc w:val="center"/>
              <w:rPr>
                <w:rFonts w:hint="eastAsia" w:ascii="宋体" w:hAnsi="宋体" w:cs="仿宋_GB2312"/>
                <w:b/>
                <w:szCs w:val="21"/>
                <w:highlight w:val="none"/>
              </w:rPr>
            </w:pPr>
          </w:p>
        </w:tc>
      </w:tr>
      <w:tr w14:paraId="7EF116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56BF1F17">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5AE19641">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60mm*16mm（齿状）</w:t>
            </w:r>
          </w:p>
        </w:tc>
        <w:tc>
          <w:tcPr>
            <w:tcW w:w="2736" w:type="dxa"/>
            <w:noWrap w:val="0"/>
            <w:vAlign w:val="center"/>
          </w:tcPr>
          <w:p w14:paraId="4CE2E415">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026B8BB2">
            <w:pPr>
              <w:shd w:val="clear"/>
              <w:tabs>
                <w:tab w:val="left" w:pos="8364"/>
              </w:tabs>
              <w:snapToGrid w:val="0"/>
              <w:ind w:right="-58"/>
              <w:jc w:val="center"/>
              <w:rPr>
                <w:rFonts w:hint="eastAsia" w:ascii="宋体" w:hAnsi="宋体" w:cs="仿宋_GB2312"/>
                <w:b/>
                <w:szCs w:val="21"/>
                <w:highlight w:val="none"/>
              </w:rPr>
            </w:pPr>
          </w:p>
        </w:tc>
      </w:tr>
      <w:tr w14:paraId="7EB1AC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6DBD870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514656A8">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70mm*16mm（齿状）</w:t>
            </w:r>
          </w:p>
        </w:tc>
        <w:tc>
          <w:tcPr>
            <w:tcW w:w="2736" w:type="dxa"/>
            <w:noWrap w:val="0"/>
            <w:vAlign w:val="center"/>
          </w:tcPr>
          <w:p w14:paraId="17899F2A">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64341688">
            <w:pPr>
              <w:shd w:val="clear"/>
              <w:tabs>
                <w:tab w:val="left" w:pos="8364"/>
              </w:tabs>
              <w:snapToGrid w:val="0"/>
              <w:ind w:right="-58"/>
              <w:jc w:val="center"/>
              <w:rPr>
                <w:rFonts w:hint="eastAsia" w:ascii="宋体" w:hAnsi="宋体" w:cs="仿宋_GB2312"/>
                <w:b/>
                <w:szCs w:val="21"/>
                <w:highlight w:val="none"/>
              </w:rPr>
            </w:pPr>
          </w:p>
        </w:tc>
      </w:tr>
      <w:tr w14:paraId="510950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2A61A425">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4CCF9FC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80mm*16mm（齿状）</w:t>
            </w:r>
          </w:p>
        </w:tc>
        <w:tc>
          <w:tcPr>
            <w:tcW w:w="2736" w:type="dxa"/>
            <w:noWrap w:val="0"/>
            <w:vAlign w:val="center"/>
          </w:tcPr>
          <w:p w14:paraId="69BFA549">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2AA53482">
            <w:pPr>
              <w:shd w:val="clear"/>
              <w:tabs>
                <w:tab w:val="left" w:pos="8364"/>
              </w:tabs>
              <w:snapToGrid w:val="0"/>
              <w:ind w:right="-58"/>
              <w:jc w:val="center"/>
              <w:rPr>
                <w:rFonts w:hint="eastAsia" w:ascii="宋体" w:hAnsi="宋体" w:cs="仿宋_GB2312"/>
                <w:b/>
                <w:szCs w:val="21"/>
                <w:highlight w:val="none"/>
              </w:rPr>
            </w:pPr>
          </w:p>
        </w:tc>
      </w:tr>
      <w:tr w14:paraId="5F9F64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78399119">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378B264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40mm*22mm（齿状）</w:t>
            </w:r>
          </w:p>
        </w:tc>
        <w:tc>
          <w:tcPr>
            <w:tcW w:w="2736" w:type="dxa"/>
            <w:noWrap w:val="0"/>
            <w:vAlign w:val="center"/>
          </w:tcPr>
          <w:p w14:paraId="0AA42136">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34E69A7D">
            <w:pPr>
              <w:shd w:val="clear"/>
              <w:tabs>
                <w:tab w:val="left" w:pos="8364"/>
              </w:tabs>
              <w:snapToGrid w:val="0"/>
              <w:ind w:right="-58"/>
              <w:jc w:val="center"/>
              <w:rPr>
                <w:rFonts w:hint="eastAsia" w:ascii="宋体" w:hAnsi="宋体" w:cs="仿宋_GB2312"/>
                <w:b/>
                <w:szCs w:val="21"/>
                <w:highlight w:val="none"/>
              </w:rPr>
            </w:pPr>
          </w:p>
        </w:tc>
      </w:tr>
      <w:tr w14:paraId="527B87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009AF87B">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123814F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50mm*22mm（齿状）</w:t>
            </w:r>
          </w:p>
        </w:tc>
        <w:tc>
          <w:tcPr>
            <w:tcW w:w="2736" w:type="dxa"/>
            <w:noWrap w:val="0"/>
            <w:vAlign w:val="center"/>
          </w:tcPr>
          <w:p w14:paraId="74E34D84">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242F55E1">
            <w:pPr>
              <w:shd w:val="clear"/>
              <w:tabs>
                <w:tab w:val="left" w:pos="8364"/>
              </w:tabs>
              <w:snapToGrid w:val="0"/>
              <w:ind w:right="-58"/>
              <w:jc w:val="center"/>
              <w:rPr>
                <w:rFonts w:hint="eastAsia" w:ascii="宋体" w:hAnsi="宋体" w:cs="仿宋_GB2312"/>
                <w:b/>
                <w:szCs w:val="21"/>
                <w:highlight w:val="none"/>
              </w:rPr>
            </w:pPr>
          </w:p>
        </w:tc>
      </w:tr>
      <w:tr w14:paraId="3E1981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4FBECC0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7D56661A">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60mm*22mm（齿状）</w:t>
            </w:r>
          </w:p>
        </w:tc>
        <w:tc>
          <w:tcPr>
            <w:tcW w:w="2736" w:type="dxa"/>
            <w:noWrap w:val="0"/>
            <w:vAlign w:val="center"/>
          </w:tcPr>
          <w:p w14:paraId="43FA8F84">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4CE7D1F7">
            <w:pPr>
              <w:shd w:val="clear"/>
              <w:tabs>
                <w:tab w:val="left" w:pos="8364"/>
              </w:tabs>
              <w:snapToGrid w:val="0"/>
              <w:ind w:right="-58"/>
              <w:jc w:val="center"/>
              <w:rPr>
                <w:rFonts w:hint="eastAsia" w:ascii="宋体" w:hAnsi="宋体" w:cs="仿宋_GB2312"/>
                <w:b/>
                <w:szCs w:val="21"/>
                <w:highlight w:val="none"/>
              </w:rPr>
            </w:pPr>
          </w:p>
        </w:tc>
      </w:tr>
      <w:tr w14:paraId="3E69FF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658D9095">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5311FC91">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70mm*22mm（齿状）</w:t>
            </w:r>
          </w:p>
        </w:tc>
        <w:tc>
          <w:tcPr>
            <w:tcW w:w="2736" w:type="dxa"/>
            <w:noWrap w:val="0"/>
            <w:vAlign w:val="center"/>
          </w:tcPr>
          <w:p w14:paraId="0FA3A476">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59C62434">
            <w:pPr>
              <w:shd w:val="clear"/>
              <w:tabs>
                <w:tab w:val="left" w:pos="8364"/>
              </w:tabs>
              <w:snapToGrid w:val="0"/>
              <w:ind w:right="-58"/>
              <w:jc w:val="center"/>
              <w:rPr>
                <w:rFonts w:hint="eastAsia" w:ascii="宋体" w:hAnsi="宋体" w:cs="仿宋_GB2312"/>
                <w:b/>
                <w:szCs w:val="21"/>
                <w:highlight w:val="none"/>
              </w:rPr>
            </w:pPr>
          </w:p>
        </w:tc>
      </w:tr>
      <w:tr w14:paraId="42930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09275055">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shd w:val="clear" w:color="auto" w:fill="auto"/>
            <w:noWrap w:val="0"/>
            <w:vAlign w:val="center"/>
          </w:tcPr>
          <w:p w14:paraId="28454B1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40mm*16mm（无齿）</w:t>
            </w:r>
          </w:p>
        </w:tc>
        <w:tc>
          <w:tcPr>
            <w:tcW w:w="2736" w:type="dxa"/>
            <w:noWrap w:val="0"/>
            <w:vAlign w:val="center"/>
          </w:tcPr>
          <w:p w14:paraId="49AE8237">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5B2ACE54">
            <w:pPr>
              <w:shd w:val="clear"/>
              <w:tabs>
                <w:tab w:val="left" w:pos="8364"/>
              </w:tabs>
              <w:snapToGrid w:val="0"/>
              <w:ind w:right="-58"/>
              <w:jc w:val="center"/>
              <w:rPr>
                <w:rFonts w:hint="eastAsia" w:ascii="宋体" w:hAnsi="宋体" w:cs="仿宋_GB2312"/>
                <w:b/>
                <w:szCs w:val="21"/>
                <w:highlight w:val="none"/>
              </w:rPr>
            </w:pPr>
          </w:p>
        </w:tc>
      </w:tr>
      <w:tr w14:paraId="6D9AD9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5A049CD8">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shd w:val="clear" w:color="auto" w:fill="auto"/>
            <w:noWrap w:val="0"/>
            <w:vAlign w:val="center"/>
          </w:tcPr>
          <w:p w14:paraId="07B2DAF2">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50mm*16mm（无齿）</w:t>
            </w:r>
          </w:p>
        </w:tc>
        <w:tc>
          <w:tcPr>
            <w:tcW w:w="2736" w:type="dxa"/>
            <w:noWrap w:val="0"/>
            <w:vAlign w:val="center"/>
          </w:tcPr>
          <w:p w14:paraId="36D079D3">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2014E84A">
            <w:pPr>
              <w:shd w:val="clear"/>
              <w:tabs>
                <w:tab w:val="left" w:pos="8364"/>
              </w:tabs>
              <w:snapToGrid w:val="0"/>
              <w:ind w:right="-58"/>
              <w:jc w:val="center"/>
              <w:rPr>
                <w:rFonts w:hint="eastAsia" w:ascii="宋体" w:hAnsi="宋体" w:cs="仿宋_GB2312"/>
                <w:b/>
                <w:szCs w:val="21"/>
                <w:highlight w:val="none"/>
              </w:rPr>
            </w:pPr>
          </w:p>
        </w:tc>
      </w:tr>
      <w:tr w14:paraId="684493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1D9F9575">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shd w:val="clear" w:color="auto" w:fill="auto"/>
            <w:noWrap w:val="0"/>
            <w:vAlign w:val="center"/>
          </w:tcPr>
          <w:p w14:paraId="1501BCB8">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60mm*16mm（无齿）</w:t>
            </w:r>
          </w:p>
        </w:tc>
        <w:tc>
          <w:tcPr>
            <w:tcW w:w="2736" w:type="dxa"/>
            <w:noWrap w:val="0"/>
            <w:vAlign w:val="center"/>
          </w:tcPr>
          <w:p w14:paraId="501B7E67">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436FB132">
            <w:pPr>
              <w:shd w:val="clear"/>
              <w:tabs>
                <w:tab w:val="left" w:pos="8364"/>
              </w:tabs>
              <w:snapToGrid w:val="0"/>
              <w:ind w:right="-58"/>
              <w:jc w:val="center"/>
              <w:rPr>
                <w:rFonts w:hint="eastAsia" w:ascii="宋体" w:hAnsi="宋体" w:cs="仿宋_GB2312"/>
                <w:b/>
                <w:szCs w:val="21"/>
                <w:highlight w:val="none"/>
              </w:rPr>
            </w:pPr>
          </w:p>
        </w:tc>
      </w:tr>
      <w:tr w14:paraId="23DA8E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51C57054">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shd w:val="clear" w:color="auto" w:fill="auto"/>
            <w:noWrap w:val="0"/>
            <w:vAlign w:val="center"/>
          </w:tcPr>
          <w:p w14:paraId="1D046C6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70mm*16mm（无齿）</w:t>
            </w:r>
          </w:p>
        </w:tc>
        <w:tc>
          <w:tcPr>
            <w:tcW w:w="2736" w:type="dxa"/>
            <w:noWrap w:val="0"/>
            <w:vAlign w:val="center"/>
          </w:tcPr>
          <w:p w14:paraId="4EB1061A">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77DBEE04">
            <w:pPr>
              <w:shd w:val="clear"/>
              <w:tabs>
                <w:tab w:val="left" w:pos="8364"/>
              </w:tabs>
              <w:snapToGrid w:val="0"/>
              <w:ind w:right="-58"/>
              <w:jc w:val="center"/>
              <w:rPr>
                <w:rFonts w:hint="eastAsia" w:ascii="宋体" w:hAnsi="宋体" w:cs="仿宋_GB2312"/>
                <w:b/>
                <w:szCs w:val="21"/>
                <w:highlight w:val="none"/>
              </w:rPr>
            </w:pPr>
          </w:p>
        </w:tc>
      </w:tr>
      <w:tr w14:paraId="1602AF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1E363D88">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shd w:val="clear" w:color="auto" w:fill="auto"/>
            <w:noWrap w:val="0"/>
            <w:vAlign w:val="center"/>
          </w:tcPr>
          <w:p w14:paraId="0BD28019">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80mm*16mm（无齿）</w:t>
            </w:r>
          </w:p>
        </w:tc>
        <w:tc>
          <w:tcPr>
            <w:tcW w:w="2736" w:type="dxa"/>
            <w:noWrap w:val="0"/>
            <w:vAlign w:val="center"/>
          </w:tcPr>
          <w:p w14:paraId="593FB3E6">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4B7F5307">
            <w:pPr>
              <w:shd w:val="clear"/>
              <w:tabs>
                <w:tab w:val="left" w:pos="8364"/>
              </w:tabs>
              <w:snapToGrid w:val="0"/>
              <w:ind w:right="-58"/>
              <w:jc w:val="center"/>
              <w:rPr>
                <w:rFonts w:hint="eastAsia" w:ascii="宋体" w:hAnsi="宋体" w:cs="仿宋_GB2312"/>
                <w:b/>
                <w:szCs w:val="21"/>
                <w:highlight w:val="none"/>
              </w:rPr>
            </w:pPr>
          </w:p>
        </w:tc>
      </w:tr>
      <w:tr w14:paraId="6DACBC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781F6E10">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tcBorders>
              <w:bottom w:val="single" w:color="auto" w:sz="4" w:space="0"/>
            </w:tcBorders>
            <w:shd w:val="clear" w:color="auto" w:fill="auto"/>
            <w:noWrap w:val="0"/>
            <w:vAlign w:val="center"/>
          </w:tcPr>
          <w:p w14:paraId="5729B69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40mm*22mm（无齿）</w:t>
            </w:r>
          </w:p>
        </w:tc>
        <w:tc>
          <w:tcPr>
            <w:tcW w:w="2736" w:type="dxa"/>
            <w:tcBorders>
              <w:bottom w:val="single" w:color="auto" w:sz="4" w:space="0"/>
            </w:tcBorders>
            <w:noWrap w:val="0"/>
            <w:vAlign w:val="center"/>
          </w:tcPr>
          <w:p w14:paraId="1797E3EF">
            <w:pPr>
              <w:shd w:val="clear"/>
              <w:tabs>
                <w:tab w:val="left" w:pos="8364"/>
              </w:tabs>
              <w:snapToGrid w:val="0"/>
              <w:ind w:right="-58"/>
              <w:jc w:val="center"/>
              <w:rPr>
                <w:rFonts w:hint="eastAsia" w:ascii="宋体" w:hAnsi="宋体" w:cs="仿宋_GB2312"/>
                <w:b/>
                <w:szCs w:val="21"/>
                <w:highlight w:val="none"/>
              </w:rPr>
            </w:pPr>
          </w:p>
        </w:tc>
        <w:tc>
          <w:tcPr>
            <w:tcW w:w="2736" w:type="dxa"/>
            <w:tcBorders>
              <w:bottom w:val="single" w:color="auto" w:sz="4" w:space="0"/>
            </w:tcBorders>
            <w:noWrap w:val="0"/>
            <w:vAlign w:val="center"/>
          </w:tcPr>
          <w:p w14:paraId="245C7011">
            <w:pPr>
              <w:shd w:val="clear"/>
              <w:tabs>
                <w:tab w:val="left" w:pos="8364"/>
              </w:tabs>
              <w:snapToGrid w:val="0"/>
              <w:ind w:right="-58"/>
              <w:jc w:val="center"/>
              <w:rPr>
                <w:rFonts w:hint="eastAsia" w:ascii="宋体" w:hAnsi="宋体" w:cs="仿宋_GB2312"/>
                <w:b/>
                <w:szCs w:val="21"/>
                <w:highlight w:val="none"/>
              </w:rPr>
            </w:pPr>
          </w:p>
        </w:tc>
      </w:tr>
      <w:tr w14:paraId="744717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tcBorders>
            <w:shd w:val="clear" w:color="auto" w:fill="auto"/>
            <w:noWrap w:val="0"/>
            <w:vAlign w:val="center"/>
          </w:tcPr>
          <w:p w14:paraId="29D90177">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tcBorders>
              <w:top w:val="single" w:color="auto" w:sz="4" w:space="0"/>
            </w:tcBorders>
            <w:shd w:val="clear" w:color="auto" w:fill="auto"/>
            <w:noWrap w:val="0"/>
            <w:vAlign w:val="center"/>
          </w:tcPr>
          <w:p w14:paraId="0C0CDD07">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50mm*22mm（无齿）</w:t>
            </w:r>
          </w:p>
        </w:tc>
        <w:tc>
          <w:tcPr>
            <w:tcW w:w="2736" w:type="dxa"/>
            <w:tcBorders>
              <w:top w:val="single" w:color="auto" w:sz="4" w:space="0"/>
            </w:tcBorders>
            <w:noWrap w:val="0"/>
            <w:vAlign w:val="center"/>
          </w:tcPr>
          <w:p w14:paraId="7C58EC32">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01C4B18E">
            <w:pPr>
              <w:shd w:val="clear"/>
              <w:tabs>
                <w:tab w:val="left" w:pos="8364"/>
              </w:tabs>
              <w:snapToGrid w:val="0"/>
              <w:ind w:right="-58"/>
              <w:jc w:val="center"/>
              <w:rPr>
                <w:rFonts w:hint="eastAsia" w:ascii="宋体" w:hAnsi="宋体" w:cs="仿宋_GB2312"/>
                <w:b/>
                <w:szCs w:val="21"/>
                <w:highlight w:val="none"/>
              </w:rPr>
            </w:pPr>
          </w:p>
        </w:tc>
      </w:tr>
      <w:tr w14:paraId="2E15F1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4203FB1D">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tcBorders>
              <w:top w:val="single" w:color="auto" w:sz="4" w:space="0"/>
            </w:tcBorders>
            <w:shd w:val="clear" w:color="auto" w:fill="auto"/>
            <w:noWrap w:val="0"/>
            <w:vAlign w:val="center"/>
          </w:tcPr>
          <w:p w14:paraId="76F036A9">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60mm*22mm（无齿）</w:t>
            </w:r>
          </w:p>
        </w:tc>
        <w:tc>
          <w:tcPr>
            <w:tcW w:w="2736" w:type="dxa"/>
            <w:tcBorders>
              <w:top w:val="single" w:color="auto" w:sz="4" w:space="0"/>
            </w:tcBorders>
            <w:noWrap w:val="0"/>
            <w:vAlign w:val="center"/>
          </w:tcPr>
          <w:p w14:paraId="4F0FF75C">
            <w:pPr>
              <w:shd w:val="clear"/>
              <w:tabs>
                <w:tab w:val="left" w:pos="8364"/>
              </w:tabs>
              <w:snapToGrid w:val="0"/>
              <w:ind w:right="-58"/>
              <w:jc w:val="center"/>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31A36C38">
            <w:pPr>
              <w:shd w:val="clear"/>
              <w:tabs>
                <w:tab w:val="left" w:pos="8364"/>
              </w:tabs>
              <w:snapToGrid w:val="0"/>
              <w:ind w:right="-58"/>
              <w:jc w:val="center"/>
              <w:rPr>
                <w:rFonts w:hint="eastAsia" w:ascii="宋体" w:hAnsi="宋体" w:cs="仿宋_GB2312"/>
                <w:b/>
                <w:szCs w:val="21"/>
                <w:highlight w:val="none"/>
              </w:rPr>
            </w:pPr>
          </w:p>
        </w:tc>
      </w:tr>
      <w:tr w14:paraId="281683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tcBorders>
            <w:shd w:val="clear" w:color="auto" w:fill="auto"/>
            <w:noWrap w:val="0"/>
            <w:vAlign w:val="center"/>
          </w:tcPr>
          <w:p w14:paraId="6ADC9B4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tcBorders>
              <w:top w:val="single" w:color="auto" w:sz="4" w:space="0"/>
            </w:tcBorders>
            <w:shd w:val="clear" w:color="auto" w:fill="auto"/>
            <w:noWrap w:val="0"/>
            <w:vAlign w:val="center"/>
          </w:tcPr>
          <w:p w14:paraId="211EA691">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70mm*22mm（无齿）</w:t>
            </w:r>
          </w:p>
        </w:tc>
        <w:tc>
          <w:tcPr>
            <w:tcW w:w="2736" w:type="dxa"/>
            <w:tcBorders>
              <w:top w:val="single" w:color="auto" w:sz="4" w:space="0"/>
            </w:tcBorders>
            <w:noWrap w:val="0"/>
            <w:vAlign w:val="center"/>
          </w:tcPr>
          <w:p w14:paraId="4127A769">
            <w:pPr>
              <w:shd w:val="clear"/>
              <w:tabs>
                <w:tab w:val="left" w:pos="8364"/>
              </w:tabs>
              <w:snapToGrid w:val="0"/>
              <w:ind w:right="-58"/>
              <w:jc w:val="center"/>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547C599F">
            <w:pPr>
              <w:shd w:val="clear"/>
              <w:tabs>
                <w:tab w:val="left" w:pos="8364"/>
              </w:tabs>
              <w:snapToGrid w:val="0"/>
              <w:ind w:right="-58"/>
              <w:jc w:val="center"/>
              <w:rPr>
                <w:rFonts w:hint="eastAsia" w:ascii="宋体" w:hAnsi="宋体" w:cs="仿宋_GB2312"/>
                <w:b/>
                <w:szCs w:val="21"/>
                <w:highlight w:val="none"/>
              </w:rPr>
            </w:pPr>
          </w:p>
        </w:tc>
      </w:tr>
      <w:tr w14:paraId="2C7956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tcBorders>
            <w:shd w:val="clear" w:color="auto" w:fill="auto"/>
            <w:noWrap w:val="0"/>
            <w:vAlign w:val="center"/>
          </w:tcPr>
          <w:p w14:paraId="001A707D">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tcBorders>
              <w:top w:val="single" w:color="auto" w:sz="4" w:space="0"/>
            </w:tcBorders>
            <w:shd w:val="clear" w:color="auto" w:fill="auto"/>
            <w:noWrap w:val="0"/>
            <w:vAlign w:val="center"/>
          </w:tcPr>
          <w:p w14:paraId="249D0B0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80mm*22mm（无齿）</w:t>
            </w:r>
          </w:p>
        </w:tc>
        <w:tc>
          <w:tcPr>
            <w:tcW w:w="2736" w:type="dxa"/>
            <w:tcBorders>
              <w:top w:val="single" w:color="auto" w:sz="4" w:space="0"/>
            </w:tcBorders>
            <w:noWrap w:val="0"/>
            <w:vAlign w:val="center"/>
          </w:tcPr>
          <w:p w14:paraId="785856C2">
            <w:pPr>
              <w:shd w:val="clear"/>
              <w:tabs>
                <w:tab w:val="left" w:pos="8364"/>
              </w:tabs>
              <w:snapToGrid w:val="0"/>
              <w:ind w:right="-58"/>
              <w:jc w:val="center"/>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2F5496F4">
            <w:pPr>
              <w:shd w:val="clear"/>
              <w:tabs>
                <w:tab w:val="left" w:pos="8364"/>
              </w:tabs>
              <w:snapToGrid w:val="0"/>
              <w:ind w:right="-58"/>
              <w:jc w:val="center"/>
              <w:rPr>
                <w:rFonts w:hint="eastAsia" w:ascii="宋体" w:hAnsi="宋体" w:cs="仿宋_GB2312"/>
                <w:b/>
                <w:szCs w:val="21"/>
                <w:highlight w:val="none"/>
              </w:rPr>
            </w:pPr>
          </w:p>
        </w:tc>
      </w:tr>
      <w:tr w14:paraId="4375AC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53438458">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颈椎三关节撑开器</w:t>
            </w:r>
          </w:p>
        </w:tc>
        <w:tc>
          <w:tcPr>
            <w:tcW w:w="2288" w:type="dxa"/>
            <w:tcBorders>
              <w:top w:val="single" w:color="auto" w:sz="4" w:space="0"/>
              <w:bottom w:val="single" w:color="auto" w:sz="4" w:space="0"/>
            </w:tcBorders>
            <w:shd w:val="clear" w:color="auto" w:fill="auto"/>
            <w:noWrap w:val="0"/>
            <w:vAlign w:val="center"/>
          </w:tcPr>
          <w:p w14:paraId="00E06C85">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180~210mm</w:t>
            </w:r>
          </w:p>
        </w:tc>
        <w:tc>
          <w:tcPr>
            <w:tcW w:w="2736" w:type="dxa"/>
            <w:tcBorders>
              <w:top w:val="single" w:color="auto" w:sz="4" w:space="0"/>
              <w:bottom w:val="single" w:color="auto" w:sz="4" w:space="0"/>
            </w:tcBorders>
            <w:noWrap w:val="0"/>
            <w:vAlign w:val="center"/>
          </w:tcPr>
          <w:p w14:paraId="10C431EF">
            <w:pPr>
              <w:shd w:val="clear"/>
              <w:tabs>
                <w:tab w:val="left" w:pos="8364"/>
              </w:tabs>
              <w:snapToGrid w:val="0"/>
              <w:ind w:right="-58"/>
              <w:jc w:val="center"/>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0D0BC4CE">
            <w:pPr>
              <w:shd w:val="clear"/>
              <w:tabs>
                <w:tab w:val="left" w:pos="8364"/>
              </w:tabs>
              <w:snapToGrid w:val="0"/>
              <w:ind w:right="-58"/>
              <w:jc w:val="center"/>
              <w:rPr>
                <w:rFonts w:hint="eastAsia" w:ascii="宋体" w:hAnsi="宋体" w:cs="仿宋_GB2312"/>
                <w:b/>
                <w:szCs w:val="21"/>
                <w:highlight w:val="none"/>
              </w:rPr>
            </w:pPr>
          </w:p>
        </w:tc>
      </w:tr>
      <w:tr w14:paraId="4318D1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0084603A">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DLC骨刮匙（Z型）</w:t>
            </w:r>
          </w:p>
        </w:tc>
        <w:tc>
          <w:tcPr>
            <w:tcW w:w="2288" w:type="dxa"/>
            <w:tcBorders>
              <w:top w:val="single" w:color="auto" w:sz="4" w:space="0"/>
              <w:bottom w:val="single" w:color="auto" w:sz="4" w:space="0"/>
            </w:tcBorders>
            <w:shd w:val="clear" w:color="auto" w:fill="auto"/>
            <w:noWrap w:val="0"/>
            <w:vAlign w:val="center"/>
          </w:tcPr>
          <w:p w14:paraId="0CAB0BF5">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45°*2mm</w:t>
            </w:r>
          </w:p>
        </w:tc>
        <w:tc>
          <w:tcPr>
            <w:tcW w:w="2736" w:type="dxa"/>
            <w:tcBorders>
              <w:top w:val="single" w:color="auto" w:sz="4" w:space="0"/>
              <w:bottom w:val="single" w:color="auto" w:sz="4" w:space="0"/>
            </w:tcBorders>
            <w:noWrap w:val="0"/>
            <w:vAlign w:val="center"/>
          </w:tcPr>
          <w:p w14:paraId="305C2769">
            <w:pPr>
              <w:shd w:val="clear"/>
              <w:tabs>
                <w:tab w:val="left" w:pos="8364"/>
              </w:tabs>
              <w:snapToGrid w:val="0"/>
              <w:ind w:right="-58"/>
              <w:jc w:val="center"/>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73C549B3">
            <w:pPr>
              <w:shd w:val="clear"/>
              <w:tabs>
                <w:tab w:val="left" w:pos="8364"/>
              </w:tabs>
              <w:snapToGrid w:val="0"/>
              <w:ind w:right="-58"/>
              <w:jc w:val="center"/>
              <w:rPr>
                <w:rFonts w:hint="eastAsia" w:ascii="宋体" w:hAnsi="宋体" w:cs="仿宋_GB2312"/>
                <w:b/>
                <w:szCs w:val="21"/>
                <w:highlight w:val="none"/>
              </w:rPr>
            </w:pPr>
          </w:p>
        </w:tc>
      </w:tr>
      <w:tr w14:paraId="4EFB52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2DD594C5">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DLC骨刮匙（Z型）</w:t>
            </w:r>
          </w:p>
        </w:tc>
        <w:tc>
          <w:tcPr>
            <w:tcW w:w="2288" w:type="dxa"/>
            <w:tcBorders>
              <w:top w:val="single" w:color="auto" w:sz="4" w:space="0"/>
              <w:bottom w:val="single" w:color="auto" w:sz="4" w:space="0"/>
            </w:tcBorders>
            <w:shd w:val="clear" w:color="auto" w:fill="auto"/>
            <w:noWrap w:val="0"/>
            <w:vAlign w:val="center"/>
          </w:tcPr>
          <w:p w14:paraId="0FDB4F3C">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45°*3mm</w:t>
            </w:r>
          </w:p>
        </w:tc>
        <w:tc>
          <w:tcPr>
            <w:tcW w:w="2736" w:type="dxa"/>
            <w:tcBorders>
              <w:top w:val="single" w:color="auto" w:sz="4" w:space="0"/>
              <w:bottom w:val="single" w:color="auto" w:sz="4" w:space="0"/>
            </w:tcBorders>
            <w:noWrap w:val="0"/>
            <w:vAlign w:val="center"/>
          </w:tcPr>
          <w:p w14:paraId="7CE461BE">
            <w:pPr>
              <w:shd w:val="clear"/>
              <w:tabs>
                <w:tab w:val="left" w:pos="8364"/>
              </w:tabs>
              <w:snapToGrid w:val="0"/>
              <w:ind w:right="-58"/>
              <w:jc w:val="center"/>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4596F0D0">
            <w:pPr>
              <w:shd w:val="clear"/>
              <w:tabs>
                <w:tab w:val="left" w:pos="8364"/>
              </w:tabs>
              <w:snapToGrid w:val="0"/>
              <w:ind w:right="-58"/>
              <w:jc w:val="center"/>
              <w:rPr>
                <w:rFonts w:hint="eastAsia" w:ascii="宋体" w:hAnsi="宋体" w:cs="仿宋_GB2312"/>
                <w:b/>
                <w:szCs w:val="21"/>
                <w:highlight w:val="none"/>
              </w:rPr>
            </w:pPr>
          </w:p>
        </w:tc>
      </w:tr>
      <w:tr w14:paraId="09006B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72BD9064">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DLC骨刮匙（Z型）</w:t>
            </w:r>
          </w:p>
        </w:tc>
        <w:tc>
          <w:tcPr>
            <w:tcW w:w="2288" w:type="dxa"/>
            <w:tcBorders>
              <w:top w:val="single" w:color="auto" w:sz="4" w:space="0"/>
              <w:bottom w:val="single" w:color="auto" w:sz="4" w:space="0"/>
            </w:tcBorders>
            <w:shd w:val="clear" w:color="auto" w:fill="auto"/>
            <w:noWrap w:val="0"/>
            <w:vAlign w:val="center"/>
          </w:tcPr>
          <w:p w14:paraId="42FCC920">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10°*2mm</w:t>
            </w:r>
          </w:p>
        </w:tc>
        <w:tc>
          <w:tcPr>
            <w:tcW w:w="2736" w:type="dxa"/>
            <w:tcBorders>
              <w:top w:val="single" w:color="auto" w:sz="4" w:space="0"/>
              <w:bottom w:val="single" w:color="auto" w:sz="4" w:space="0"/>
            </w:tcBorders>
            <w:noWrap w:val="0"/>
            <w:vAlign w:val="center"/>
          </w:tcPr>
          <w:p w14:paraId="51CF385B">
            <w:pPr>
              <w:shd w:val="clear"/>
              <w:tabs>
                <w:tab w:val="left" w:pos="8364"/>
              </w:tabs>
              <w:snapToGrid w:val="0"/>
              <w:ind w:right="-58"/>
              <w:jc w:val="center"/>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67D2580D">
            <w:pPr>
              <w:shd w:val="clear"/>
              <w:tabs>
                <w:tab w:val="left" w:pos="8364"/>
              </w:tabs>
              <w:snapToGrid w:val="0"/>
              <w:ind w:right="-58"/>
              <w:jc w:val="center"/>
              <w:rPr>
                <w:rFonts w:hint="eastAsia" w:ascii="宋体" w:hAnsi="宋体" w:cs="仿宋_GB2312"/>
                <w:b/>
                <w:szCs w:val="21"/>
                <w:highlight w:val="none"/>
              </w:rPr>
            </w:pPr>
          </w:p>
        </w:tc>
      </w:tr>
      <w:tr w14:paraId="5285BC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29EE4130">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DLC骨刮匙（Z型）</w:t>
            </w:r>
          </w:p>
        </w:tc>
        <w:tc>
          <w:tcPr>
            <w:tcW w:w="2288" w:type="dxa"/>
            <w:tcBorders>
              <w:top w:val="single" w:color="auto" w:sz="4" w:space="0"/>
              <w:bottom w:val="single" w:color="auto" w:sz="4" w:space="0"/>
            </w:tcBorders>
            <w:shd w:val="clear" w:color="auto" w:fill="auto"/>
            <w:noWrap w:val="0"/>
            <w:vAlign w:val="center"/>
          </w:tcPr>
          <w:p w14:paraId="0B17025B">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10°*4mm</w:t>
            </w:r>
          </w:p>
        </w:tc>
        <w:tc>
          <w:tcPr>
            <w:tcW w:w="2736" w:type="dxa"/>
            <w:tcBorders>
              <w:top w:val="single" w:color="auto" w:sz="4" w:space="0"/>
              <w:bottom w:val="single" w:color="auto" w:sz="4" w:space="0"/>
            </w:tcBorders>
            <w:noWrap w:val="0"/>
            <w:vAlign w:val="center"/>
          </w:tcPr>
          <w:p w14:paraId="5E2E6FB8">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6F1C86B6">
            <w:pPr>
              <w:shd w:val="clear"/>
              <w:tabs>
                <w:tab w:val="left" w:pos="8364"/>
              </w:tabs>
              <w:snapToGrid w:val="0"/>
              <w:ind w:right="-58"/>
              <w:jc w:val="center"/>
              <w:rPr>
                <w:rFonts w:hint="eastAsia" w:ascii="宋体" w:hAnsi="宋体" w:cs="仿宋_GB2312"/>
                <w:b/>
                <w:szCs w:val="21"/>
                <w:highlight w:val="none"/>
              </w:rPr>
            </w:pPr>
          </w:p>
        </w:tc>
      </w:tr>
      <w:tr w14:paraId="30C327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2884C1D4">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DLC骨刮匙（直型）</w:t>
            </w:r>
          </w:p>
        </w:tc>
        <w:tc>
          <w:tcPr>
            <w:tcW w:w="2288" w:type="dxa"/>
            <w:tcBorders>
              <w:top w:val="single" w:color="auto" w:sz="4" w:space="0"/>
              <w:bottom w:val="single" w:color="auto" w:sz="4" w:space="0"/>
            </w:tcBorders>
            <w:shd w:val="clear" w:color="auto" w:fill="auto"/>
            <w:noWrap w:val="0"/>
            <w:vAlign w:val="center"/>
          </w:tcPr>
          <w:p w14:paraId="717B2DF8">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280~300*3mm</w:t>
            </w:r>
          </w:p>
        </w:tc>
        <w:tc>
          <w:tcPr>
            <w:tcW w:w="2736" w:type="dxa"/>
            <w:tcBorders>
              <w:top w:val="single" w:color="auto" w:sz="4" w:space="0"/>
              <w:bottom w:val="single" w:color="auto" w:sz="4" w:space="0"/>
            </w:tcBorders>
            <w:noWrap w:val="0"/>
            <w:vAlign w:val="center"/>
          </w:tcPr>
          <w:p w14:paraId="12625561">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765C6942">
            <w:pPr>
              <w:shd w:val="clear"/>
              <w:tabs>
                <w:tab w:val="left" w:pos="8364"/>
              </w:tabs>
              <w:snapToGrid w:val="0"/>
              <w:ind w:right="-58"/>
              <w:jc w:val="center"/>
              <w:rPr>
                <w:rFonts w:hint="eastAsia" w:ascii="宋体" w:hAnsi="宋体" w:cs="仿宋_GB2312"/>
                <w:b/>
                <w:szCs w:val="21"/>
                <w:highlight w:val="none"/>
              </w:rPr>
            </w:pPr>
          </w:p>
        </w:tc>
      </w:tr>
      <w:tr w14:paraId="16E14E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5B053B8C">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DLC骨刮匙（直型）</w:t>
            </w:r>
          </w:p>
        </w:tc>
        <w:tc>
          <w:tcPr>
            <w:tcW w:w="2288" w:type="dxa"/>
            <w:tcBorders>
              <w:top w:val="single" w:color="auto" w:sz="4" w:space="0"/>
              <w:bottom w:val="single" w:color="auto" w:sz="4" w:space="0"/>
            </w:tcBorders>
            <w:shd w:val="clear" w:color="auto" w:fill="auto"/>
            <w:noWrap w:val="0"/>
            <w:vAlign w:val="center"/>
          </w:tcPr>
          <w:p w14:paraId="1FE30A1E">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280~300*4mm</w:t>
            </w:r>
          </w:p>
        </w:tc>
        <w:tc>
          <w:tcPr>
            <w:tcW w:w="2736" w:type="dxa"/>
            <w:tcBorders>
              <w:top w:val="single" w:color="auto" w:sz="4" w:space="0"/>
              <w:bottom w:val="single" w:color="auto" w:sz="4" w:space="0"/>
            </w:tcBorders>
            <w:noWrap w:val="0"/>
            <w:vAlign w:val="center"/>
          </w:tcPr>
          <w:p w14:paraId="50571339">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114E165A">
            <w:pPr>
              <w:shd w:val="clear"/>
              <w:tabs>
                <w:tab w:val="left" w:pos="8364"/>
              </w:tabs>
              <w:snapToGrid w:val="0"/>
              <w:ind w:right="-58"/>
              <w:jc w:val="center"/>
              <w:rPr>
                <w:rFonts w:hint="eastAsia" w:ascii="宋体" w:hAnsi="宋体" w:cs="仿宋_GB2312"/>
                <w:b/>
                <w:szCs w:val="21"/>
                <w:highlight w:val="none"/>
              </w:rPr>
            </w:pPr>
          </w:p>
        </w:tc>
      </w:tr>
      <w:tr w14:paraId="10FC67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5EFA2DDE">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DLC骨刮匙（直型）</w:t>
            </w:r>
          </w:p>
        </w:tc>
        <w:tc>
          <w:tcPr>
            <w:tcW w:w="2288" w:type="dxa"/>
            <w:tcBorders>
              <w:top w:val="single" w:color="auto" w:sz="4" w:space="0"/>
              <w:bottom w:val="single" w:color="auto" w:sz="4" w:space="0"/>
            </w:tcBorders>
            <w:shd w:val="clear" w:color="auto" w:fill="auto"/>
            <w:noWrap w:val="0"/>
            <w:vAlign w:val="center"/>
          </w:tcPr>
          <w:p w14:paraId="226CDCFE">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280~300*5mm</w:t>
            </w:r>
          </w:p>
        </w:tc>
        <w:tc>
          <w:tcPr>
            <w:tcW w:w="2736" w:type="dxa"/>
            <w:tcBorders>
              <w:top w:val="single" w:color="auto" w:sz="4" w:space="0"/>
              <w:bottom w:val="single" w:color="auto" w:sz="4" w:space="0"/>
            </w:tcBorders>
            <w:noWrap w:val="0"/>
            <w:vAlign w:val="center"/>
          </w:tcPr>
          <w:p w14:paraId="791A9131">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3D83C8D2">
            <w:pPr>
              <w:shd w:val="clear"/>
              <w:tabs>
                <w:tab w:val="left" w:pos="8364"/>
              </w:tabs>
              <w:snapToGrid w:val="0"/>
              <w:ind w:right="-58"/>
              <w:jc w:val="center"/>
              <w:rPr>
                <w:rFonts w:hint="eastAsia" w:ascii="宋体" w:hAnsi="宋体" w:cs="仿宋_GB2312"/>
                <w:b/>
                <w:szCs w:val="21"/>
                <w:highlight w:val="none"/>
              </w:rPr>
            </w:pPr>
          </w:p>
        </w:tc>
      </w:tr>
      <w:tr w14:paraId="6ACACA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63B87881">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骨刮匙</w:t>
            </w:r>
          </w:p>
        </w:tc>
        <w:tc>
          <w:tcPr>
            <w:tcW w:w="2288" w:type="dxa"/>
            <w:tcBorders>
              <w:top w:val="single" w:color="auto" w:sz="4" w:space="0"/>
              <w:bottom w:val="single" w:color="auto" w:sz="4" w:space="0"/>
            </w:tcBorders>
            <w:shd w:val="clear" w:color="auto" w:fill="auto"/>
            <w:noWrap w:val="0"/>
            <w:vAlign w:val="center"/>
          </w:tcPr>
          <w:p w14:paraId="0DC36851">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280~300*2mm</w:t>
            </w:r>
          </w:p>
        </w:tc>
        <w:tc>
          <w:tcPr>
            <w:tcW w:w="2736" w:type="dxa"/>
            <w:tcBorders>
              <w:top w:val="single" w:color="auto" w:sz="4" w:space="0"/>
              <w:bottom w:val="single" w:color="auto" w:sz="4" w:space="0"/>
            </w:tcBorders>
            <w:noWrap w:val="0"/>
            <w:vAlign w:val="center"/>
          </w:tcPr>
          <w:p w14:paraId="7C6FAECB">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3058CDAB">
            <w:pPr>
              <w:shd w:val="clear"/>
              <w:tabs>
                <w:tab w:val="left" w:pos="8364"/>
              </w:tabs>
              <w:snapToGrid w:val="0"/>
              <w:ind w:right="-58"/>
              <w:jc w:val="center"/>
              <w:rPr>
                <w:rFonts w:hint="eastAsia" w:ascii="宋体" w:hAnsi="宋体" w:cs="仿宋_GB2312"/>
                <w:b/>
                <w:szCs w:val="21"/>
                <w:highlight w:val="none"/>
              </w:rPr>
            </w:pPr>
          </w:p>
        </w:tc>
      </w:tr>
      <w:tr w14:paraId="71BE49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14E8D552">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骨刮匙</w:t>
            </w:r>
          </w:p>
        </w:tc>
        <w:tc>
          <w:tcPr>
            <w:tcW w:w="2288" w:type="dxa"/>
            <w:tcBorders>
              <w:top w:val="single" w:color="auto" w:sz="4" w:space="0"/>
              <w:bottom w:val="single" w:color="auto" w:sz="4" w:space="0"/>
            </w:tcBorders>
            <w:shd w:val="clear" w:color="auto" w:fill="auto"/>
            <w:noWrap w:val="0"/>
            <w:vAlign w:val="center"/>
          </w:tcPr>
          <w:p w14:paraId="4A6F9068">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 300*4mm</w:t>
            </w:r>
          </w:p>
        </w:tc>
        <w:tc>
          <w:tcPr>
            <w:tcW w:w="2736" w:type="dxa"/>
            <w:tcBorders>
              <w:top w:val="single" w:color="auto" w:sz="4" w:space="0"/>
              <w:bottom w:val="single" w:color="auto" w:sz="4" w:space="0"/>
            </w:tcBorders>
            <w:noWrap w:val="0"/>
            <w:vAlign w:val="center"/>
          </w:tcPr>
          <w:p w14:paraId="06BD5110">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79953413">
            <w:pPr>
              <w:shd w:val="clear"/>
              <w:tabs>
                <w:tab w:val="left" w:pos="8364"/>
              </w:tabs>
              <w:snapToGrid w:val="0"/>
              <w:ind w:right="-58"/>
              <w:jc w:val="center"/>
              <w:rPr>
                <w:rFonts w:hint="eastAsia" w:ascii="宋体" w:hAnsi="宋体" w:cs="仿宋_GB2312"/>
                <w:b/>
                <w:szCs w:val="21"/>
                <w:highlight w:val="none"/>
              </w:rPr>
            </w:pPr>
          </w:p>
        </w:tc>
      </w:tr>
      <w:tr w14:paraId="6B9FB8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4B839330">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前弯骨刮匙</w:t>
            </w:r>
          </w:p>
        </w:tc>
        <w:tc>
          <w:tcPr>
            <w:tcW w:w="2288" w:type="dxa"/>
            <w:tcBorders>
              <w:top w:val="single" w:color="auto" w:sz="4" w:space="0"/>
              <w:bottom w:val="single" w:color="auto" w:sz="4" w:space="0"/>
            </w:tcBorders>
            <w:shd w:val="clear" w:color="auto" w:fill="auto"/>
            <w:noWrap w:val="0"/>
            <w:vAlign w:val="center"/>
          </w:tcPr>
          <w:p w14:paraId="5EF4D442">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280~300*2mm*20°</w:t>
            </w:r>
          </w:p>
        </w:tc>
        <w:tc>
          <w:tcPr>
            <w:tcW w:w="2736" w:type="dxa"/>
            <w:tcBorders>
              <w:top w:val="single" w:color="auto" w:sz="4" w:space="0"/>
              <w:bottom w:val="single" w:color="auto" w:sz="4" w:space="0"/>
            </w:tcBorders>
            <w:noWrap w:val="0"/>
            <w:vAlign w:val="center"/>
          </w:tcPr>
          <w:p w14:paraId="5C8E6430">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61C8FACE">
            <w:pPr>
              <w:shd w:val="clear"/>
              <w:tabs>
                <w:tab w:val="left" w:pos="8364"/>
              </w:tabs>
              <w:snapToGrid w:val="0"/>
              <w:ind w:right="-58"/>
              <w:jc w:val="center"/>
              <w:rPr>
                <w:rFonts w:hint="eastAsia" w:ascii="宋体" w:hAnsi="宋体" w:cs="仿宋_GB2312"/>
                <w:b/>
                <w:szCs w:val="21"/>
                <w:highlight w:val="none"/>
              </w:rPr>
            </w:pPr>
          </w:p>
        </w:tc>
      </w:tr>
      <w:tr w14:paraId="1FC937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4F208059">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前弯骨刮匙</w:t>
            </w:r>
          </w:p>
        </w:tc>
        <w:tc>
          <w:tcPr>
            <w:tcW w:w="2288" w:type="dxa"/>
            <w:tcBorders>
              <w:top w:val="single" w:color="auto" w:sz="4" w:space="0"/>
              <w:bottom w:val="single" w:color="auto" w:sz="4" w:space="0"/>
            </w:tcBorders>
            <w:shd w:val="clear" w:color="auto" w:fill="auto"/>
            <w:noWrap w:val="0"/>
            <w:vAlign w:val="center"/>
          </w:tcPr>
          <w:p w14:paraId="4F1B9DC8">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280~300*4mm*20°</w:t>
            </w:r>
          </w:p>
        </w:tc>
        <w:tc>
          <w:tcPr>
            <w:tcW w:w="2736" w:type="dxa"/>
            <w:tcBorders>
              <w:top w:val="single" w:color="auto" w:sz="4" w:space="0"/>
              <w:bottom w:val="single" w:color="auto" w:sz="4" w:space="0"/>
            </w:tcBorders>
            <w:noWrap w:val="0"/>
            <w:vAlign w:val="center"/>
          </w:tcPr>
          <w:p w14:paraId="5F0D3C90">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490005D6">
            <w:pPr>
              <w:shd w:val="clear"/>
              <w:tabs>
                <w:tab w:val="left" w:pos="8364"/>
              </w:tabs>
              <w:snapToGrid w:val="0"/>
              <w:ind w:right="-58"/>
              <w:jc w:val="center"/>
              <w:rPr>
                <w:rFonts w:hint="eastAsia" w:ascii="宋体" w:hAnsi="宋体" w:cs="仿宋_GB2312"/>
                <w:b/>
                <w:szCs w:val="21"/>
                <w:highlight w:val="none"/>
              </w:rPr>
            </w:pPr>
          </w:p>
        </w:tc>
      </w:tr>
      <w:tr w14:paraId="1BBD5C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53B638A2">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骨膜分离器</w:t>
            </w:r>
          </w:p>
        </w:tc>
        <w:tc>
          <w:tcPr>
            <w:tcW w:w="2288" w:type="dxa"/>
            <w:tcBorders>
              <w:top w:val="single" w:color="auto" w:sz="4" w:space="0"/>
              <w:bottom w:val="single" w:color="auto" w:sz="4" w:space="0"/>
            </w:tcBorders>
            <w:shd w:val="clear" w:color="auto" w:fill="auto"/>
            <w:noWrap w:val="0"/>
            <w:vAlign w:val="center"/>
          </w:tcPr>
          <w:p w14:paraId="25B3B967">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360~380x9mm</w:t>
            </w:r>
          </w:p>
        </w:tc>
        <w:tc>
          <w:tcPr>
            <w:tcW w:w="2736" w:type="dxa"/>
            <w:tcBorders>
              <w:top w:val="single" w:color="auto" w:sz="4" w:space="0"/>
              <w:bottom w:val="single" w:color="auto" w:sz="4" w:space="0"/>
            </w:tcBorders>
            <w:noWrap w:val="0"/>
            <w:vAlign w:val="center"/>
          </w:tcPr>
          <w:p w14:paraId="5888CA0C">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50BA5148">
            <w:pPr>
              <w:shd w:val="clear"/>
              <w:tabs>
                <w:tab w:val="left" w:pos="8364"/>
              </w:tabs>
              <w:snapToGrid w:val="0"/>
              <w:ind w:right="-58"/>
              <w:jc w:val="center"/>
              <w:rPr>
                <w:rFonts w:hint="eastAsia" w:ascii="宋体" w:hAnsi="宋体" w:cs="仿宋_GB2312"/>
                <w:b/>
                <w:szCs w:val="21"/>
                <w:highlight w:val="none"/>
              </w:rPr>
            </w:pPr>
          </w:p>
        </w:tc>
      </w:tr>
      <w:tr w14:paraId="487591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34019AB9">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DLC骨膜分离器</w:t>
            </w:r>
          </w:p>
        </w:tc>
        <w:tc>
          <w:tcPr>
            <w:tcW w:w="2288" w:type="dxa"/>
            <w:tcBorders>
              <w:top w:val="single" w:color="auto" w:sz="4" w:space="0"/>
              <w:bottom w:val="single" w:color="auto" w:sz="4" w:space="0"/>
            </w:tcBorders>
            <w:shd w:val="clear" w:color="auto" w:fill="auto"/>
            <w:noWrap w:val="0"/>
            <w:vAlign w:val="center"/>
          </w:tcPr>
          <w:p w14:paraId="5FCE8DBD">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10-15mm</w:t>
            </w:r>
          </w:p>
        </w:tc>
        <w:tc>
          <w:tcPr>
            <w:tcW w:w="2736" w:type="dxa"/>
            <w:tcBorders>
              <w:top w:val="single" w:color="auto" w:sz="4" w:space="0"/>
              <w:bottom w:val="single" w:color="auto" w:sz="4" w:space="0"/>
            </w:tcBorders>
            <w:noWrap w:val="0"/>
            <w:vAlign w:val="center"/>
          </w:tcPr>
          <w:p w14:paraId="38B3F939">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612719E6">
            <w:pPr>
              <w:shd w:val="clear"/>
              <w:tabs>
                <w:tab w:val="left" w:pos="8364"/>
              </w:tabs>
              <w:snapToGrid w:val="0"/>
              <w:ind w:right="-58"/>
              <w:jc w:val="center"/>
              <w:rPr>
                <w:rFonts w:hint="eastAsia" w:ascii="宋体" w:hAnsi="宋体" w:cs="仿宋_GB2312"/>
                <w:b/>
                <w:szCs w:val="21"/>
                <w:highlight w:val="none"/>
              </w:rPr>
            </w:pPr>
          </w:p>
        </w:tc>
      </w:tr>
      <w:tr w14:paraId="2B88CC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053C3D3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DLC旋转椎板钳（标准型超薄刃口）</w:t>
            </w:r>
          </w:p>
        </w:tc>
        <w:tc>
          <w:tcPr>
            <w:tcW w:w="2288" w:type="dxa"/>
            <w:tcBorders>
              <w:top w:val="single" w:color="auto" w:sz="4" w:space="0"/>
              <w:bottom w:val="single" w:color="auto" w:sz="4" w:space="0"/>
            </w:tcBorders>
            <w:shd w:val="clear" w:color="auto" w:fill="auto"/>
            <w:noWrap w:val="0"/>
            <w:vAlign w:val="center"/>
          </w:tcPr>
          <w:p w14:paraId="4CB1AC50">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220*1.0*130°</w:t>
            </w:r>
          </w:p>
        </w:tc>
        <w:tc>
          <w:tcPr>
            <w:tcW w:w="2736" w:type="dxa"/>
            <w:tcBorders>
              <w:top w:val="single" w:color="auto" w:sz="4" w:space="0"/>
              <w:bottom w:val="single" w:color="auto" w:sz="4" w:space="0"/>
            </w:tcBorders>
            <w:noWrap w:val="0"/>
            <w:vAlign w:val="center"/>
          </w:tcPr>
          <w:p w14:paraId="36244881">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69325D53">
            <w:pPr>
              <w:shd w:val="clear"/>
              <w:tabs>
                <w:tab w:val="left" w:pos="8364"/>
              </w:tabs>
              <w:snapToGrid w:val="0"/>
              <w:ind w:right="-58"/>
              <w:jc w:val="center"/>
              <w:rPr>
                <w:rFonts w:hint="eastAsia" w:ascii="宋体" w:hAnsi="宋体" w:cs="仿宋_GB2312"/>
                <w:b/>
                <w:szCs w:val="21"/>
                <w:highlight w:val="none"/>
              </w:rPr>
            </w:pPr>
          </w:p>
        </w:tc>
      </w:tr>
      <w:tr w14:paraId="055606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5236F0F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DLC旋转椎板钳（标准型超薄刃口）</w:t>
            </w:r>
          </w:p>
        </w:tc>
        <w:tc>
          <w:tcPr>
            <w:tcW w:w="2288" w:type="dxa"/>
            <w:tcBorders>
              <w:top w:val="single" w:color="auto" w:sz="4" w:space="0"/>
              <w:bottom w:val="single" w:color="auto" w:sz="4" w:space="0"/>
            </w:tcBorders>
            <w:shd w:val="clear" w:color="auto" w:fill="auto"/>
            <w:noWrap w:val="0"/>
            <w:vAlign w:val="center"/>
          </w:tcPr>
          <w:p w14:paraId="6B60B50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220*2.0*130°</w:t>
            </w:r>
          </w:p>
        </w:tc>
        <w:tc>
          <w:tcPr>
            <w:tcW w:w="2736" w:type="dxa"/>
            <w:tcBorders>
              <w:top w:val="single" w:color="auto" w:sz="4" w:space="0"/>
              <w:bottom w:val="single" w:color="auto" w:sz="4" w:space="0"/>
            </w:tcBorders>
            <w:noWrap w:val="0"/>
            <w:vAlign w:val="center"/>
          </w:tcPr>
          <w:p w14:paraId="0947617D">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26A29002">
            <w:pPr>
              <w:shd w:val="clear"/>
              <w:tabs>
                <w:tab w:val="left" w:pos="8364"/>
              </w:tabs>
              <w:snapToGrid w:val="0"/>
              <w:ind w:right="-58"/>
              <w:jc w:val="center"/>
              <w:rPr>
                <w:rFonts w:hint="eastAsia" w:ascii="宋体" w:hAnsi="宋体" w:cs="仿宋_GB2312"/>
                <w:b/>
                <w:szCs w:val="21"/>
                <w:highlight w:val="none"/>
              </w:rPr>
            </w:pPr>
          </w:p>
        </w:tc>
      </w:tr>
      <w:tr w14:paraId="478D88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6A977639">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DLC旋转椎板钳（标准型超薄刃口）</w:t>
            </w:r>
          </w:p>
        </w:tc>
        <w:tc>
          <w:tcPr>
            <w:tcW w:w="2288" w:type="dxa"/>
            <w:tcBorders>
              <w:top w:val="single" w:color="auto" w:sz="4" w:space="0"/>
              <w:bottom w:val="single" w:color="auto" w:sz="4" w:space="0"/>
            </w:tcBorders>
            <w:shd w:val="clear" w:color="auto" w:fill="auto"/>
            <w:noWrap w:val="0"/>
            <w:vAlign w:val="center"/>
          </w:tcPr>
          <w:p w14:paraId="1556179D">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220*3.0*130°</w:t>
            </w:r>
          </w:p>
        </w:tc>
        <w:tc>
          <w:tcPr>
            <w:tcW w:w="2736" w:type="dxa"/>
            <w:tcBorders>
              <w:top w:val="single" w:color="auto" w:sz="4" w:space="0"/>
              <w:bottom w:val="single" w:color="auto" w:sz="4" w:space="0"/>
            </w:tcBorders>
            <w:noWrap w:val="0"/>
            <w:vAlign w:val="center"/>
          </w:tcPr>
          <w:p w14:paraId="60046304">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658E72DA">
            <w:pPr>
              <w:shd w:val="clear"/>
              <w:tabs>
                <w:tab w:val="left" w:pos="8364"/>
              </w:tabs>
              <w:snapToGrid w:val="0"/>
              <w:ind w:right="-58"/>
              <w:jc w:val="center"/>
              <w:rPr>
                <w:rFonts w:hint="eastAsia" w:ascii="宋体" w:hAnsi="宋体" w:cs="仿宋_GB2312"/>
                <w:b/>
                <w:szCs w:val="21"/>
                <w:highlight w:val="none"/>
              </w:rPr>
            </w:pPr>
          </w:p>
        </w:tc>
      </w:tr>
      <w:tr w14:paraId="71DA5A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7C044B08">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DLC旋转椎板钳（弧型超薄刃口）</w:t>
            </w:r>
          </w:p>
        </w:tc>
        <w:tc>
          <w:tcPr>
            <w:tcW w:w="2288" w:type="dxa"/>
            <w:tcBorders>
              <w:top w:val="single" w:color="auto" w:sz="4" w:space="0"/>
              <w:bottom w:val="single" w:color="auto" w:sz="4" w:space="0"/>
            </w:tcBorders>
            <w:shd w:val="clear" w:color="auto" w:fill="auto"/>
            <w:noWrap w:val="0"/>
            <w:vAlign w:val="center"/>
          </w:tcPr>
          <w:p w14:paraId="6E40B3DE">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225*1.0*130°</w:t>
            </w:r>
          </w:p>
        </w:tc>
        <w:tc>
          <w:tcPr>
            <w:tcW w:w="2736" w:type="dxa"/>
            <w:tcBorders>
              <w:top w:val="single" w:color="auto" w:sz="4" w:space="0"/>
              <w:bottom w:val="single" w:color="auto" w:sz="4" w:space="0"/>
            </w:tcBorders>
            <w:noWrap w:val="0"/>
            <w:vAlign w:val="center"/>
          </w:tcPr>
          <w:p w14:paraId="7F6AAC54">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39ECB71C">
            <w:pPr>
              <w:shd w:val="clear"/>
              <w:tabs>
                <w:tab w:val="left" w:pos="8364"/>
              </w:tabs>
              <w:snapToGrid w:val="0"/>
              <w:ind w:right="-58"/>
              <w:jc w:val="center"/>
              <w:rPr>
                <w:rFonts w:hint="eastAsia" w:ascii="宋体" w:hAnsi="宋体" w:cs="仿宋_GB2312"/>
                <w:b/>
                <w:szCs w:val="21"/>
                <w:highlight w:val="none"/>
              </w:rPr>
            </w:pPr>
          </w:p>
        </w:tc>
      </w:tr>
      <w:tr w14:paraId="0C6731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5EB8B37D">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DLC旋转椎板钳（弧型超薄刃口）</w:t>
            </w:r>
          </w:p>
        </w:tc>
        <w:tc>
          <w:tcPr>
            <w:tcW w:w="2288" w:type="dxa"/>
            <w:tcBorders>
              <w:top w:val="single" w:color="auto" w:sz="4" w:space="0"/>
              <w:bottom w:val="single" w:color="auto" w:sz="4" w:space="0"/>
            </w:tcBorders>
            <w:shd w:val="clear" w:color="auto" w:fill="auto"/>
            <w:noWrap w:val="0"/>
            <w:vAlign w:val="center"/>
          </w:tcPr>
          <w:p w14:paraId="554FBF59">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225*2.0*130°</w:t>
            </w:r>
          </w:p>
        </w:tc>
        <w:tc>
          <w:tcPr>
            <w:tcW w:w="2736" w:type="dxa"/>
            <w:tcBorders>
              <w:top w:val="single" w:color="auto" w:sz="4" w:space="0"/>
              <w:bottom w:val="single" w:color="auto" w:sz="4" w:space="0"/>
            </w:tcBorders>
            <w:noWrap w:val="0"/>
            <w:vAlign w:val="center"/>
          </w:tcPr>
          <w:p w14:paraId="26514147">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6CDA0A9D">
            <w:pPr>
              <w:shd w:val="clear"/>
              <w:tabs>
                <w:tab w:val="left" w:pos="8364"/>
              </w:tabs>
              <w:snapToGrid w:val="0"/>
              <w:ind w:right="-58"/>
              <w:jc w:val="center"/>
              <w:rPr>
                <w:rFonts w:hint="eastAsia" w:ascii="宋体" w:hAnsi="宋体" w:cs="仿宋_GB2312"/>
                <w:b/>
                <w:szCs w:val="21"/>
                <w:highlight w:val="none"/>
              </w:rPr>
            </w:pPr>
          </w:p>
        </w:tc>
      </w:tr>
      <w:tr w14:paraId="4DAC21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453EC65C">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DLC旋转椎板钳（弧型超薄刃口）</w:t>
            </w:r>
          </w:p>
        </w:tc>
        <w:tc>
          <w:tcPr>
            <w:tcW w:w="2288" w:type="dxa"/>
            <w:tcBorders>
              <w:top w:val="single" w:color="auto" w:sz="4" w:space="0"/>
              <w:bottom w:val="single" w:color="auto" w:sz="4" w:space="0"/>
            </w:tcBorders>
            <w:shd w:val="clear" w:color="auto" w:fill="auto"/>
            <w:noWrap w:val="0"/>
            <w:vAlign w:val="center"/>
          </w:tcPr>
          <w:p w14:paraId="71DC5FEA">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225*3.0*130°</w:t>
            </w:r>
          </w:p>
        </w:tc>
        <w:tc>
          <w:tcPr>
            <w:tcW w:w="2736" w:type="dxa"/>
            <w:tcBorders>
              <w:top w:val="single" w:color="auto" w:sz="4" w:space="0"/>
              <w:bottom w:val="single" w:color="auto" w:sz="4" w:space="0"/>
            </w:tcBorders>
            <w:noWrap w:val="0"/>
            <w:vAlign w:val="center"/>
          </w:tcPr>
          <w:p w14:paraId="48CBCC74">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536AF1CB">
            <w:pPr>
              <w:shd w:val="clear"/>
              <w:tabs>
                <w:tab w:val="left" w:pos="8364"/>
              </w:tabs>
              <w:snapToGrid w:val="0"/>
              <w:ind w:right="-58"/>
              <w:jc w:val="center"/>
              <w:rPr>
                <w:rFonts w:hint="eastAsia" w:ascii="宋体" w:hAnsi="宋体" w:cs="仿宋_GB2312"/>
                <w:b/>
                <w:szCs w:val="21"/>
                <w:highlight w:val="none"/>
              </w:rPr>
            </w:pPr>
          </w:p>
        </w:tc>
      </w:tr>
      <w:tr w14:paraId="521540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3B2CE905">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髓核钳（指圈直头）</w:t>
            </w:r>
          </w:p>
        </w:tc>
        <w:tc>
          <w:tcPr>
            <w:tcW w:w="2288" w:type="dxa"/>
            <w:tcBorders>
              <w:top w:val="single" w:color="auto" w:sz="4" w:space="0"/>
              <w:bottom w:val="single" w:color="auto" w:sz="4" w:space="0"/>
            </w:tcBorders>
            <w:shd w:val="clear" w:color="auto" w:fill="auto"/>
            <w:noWrap w:val="0"/>
            <w:vAlign w:val="center"/>
          </w:tcPr>
          <w:p w14:paraId="3C8EAF27">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180~220*3.0</w:t>
            </w:r>
          </w:p>
        </w:tc>
        <w:tc>
          <w:tcPr>
            <w:tcW w:w="2736" w:type="dxa"/>
            <w:tcBorders>
              <w:top w:val="single" w:color="auto" w:sz="4" w:space="0"/>
              <w:bottom w:val="single" w:color="auto" w:sz="4" w:space="0"/>
            </w:tcBorders>
            <w:noWrap w:val="0"/>
            <w:vAlign w:val="center"/>
          </w:tcPr>
          <w:p w14:paraId="3DD4E9C6">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55209B48">
            <w:pPr>
              <w:shd w:val="clear"/>
              <w:tabs>
                <w:tab w:val="left" w:pos="8364"/>
              </w:tabs>
              <w:snapToGrid w:val="0"/>
              <w:ind w:right="-58"/>
              <w:jc w:val="center"/>
              <w:rPr>
                <w:rFonts w:hint="eastAsia" w:ascii="宋体" w:hAnsi="宋体" w:cs="仿宋_GB2312"/>
                <w:b/>
                <w:szCs w:val="21"/>
                <w:highlight w:val="none"/>
              </w:rPr>
            </w:pPr>
          </w:p>
        </w:tc>
      </w:tr>
      <w:tr w14:paraId="59EF32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567BBC00">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髓核钳（指圈弯头）</w:t>
            </w:r>
          </w:p>
        </w:tc>
        <w:tc>
          <w:tcPr>
            <w:tcW w:w="2288" w:type="dxa"/>
            <w:tcBorders>
              <w:top w:val="single" w:color="auto" w:sz="4" w:space="0"/>
              <w:bottom w:val="single" w:color="auto" w:sz="4" w:space="0"/>
            </w:tcBorders>
            <w:shd w:val="clear" w:color="auto" w:fill="auto"/>
            <w:noWrap w:val="0"/>
            <w:vAlign w:val="center"/>
          </w:tcPr>
          <w:p w14:paraId="4EE2830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180~220*3.0</w:t>
            </w:r>
          </w:p>
        </w:tc>
        <w:tc>
          <w:tcPr>
            <w:tcW w:w="2736" w:type="dxa"/>
            <w:tcBorders>
              <w:top w:val="single" w:color="auto" w:sz="4" w:space="0"/>
              <w:bottom w:val="single" w:color="auto" w:sz="4" w:space="0"/>
            </w:tcBorders>
            <w:noWrap w:val="0"/>
            <w:vAlign w:val="center"/>
          </w:tcPr>
          <w:p w14:paraId="4BF33B0A">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0AAF778B">
            <w:pPr>
              <w:shd w:val="clear"/>
              <w:tabs>
                <w:tab w:val="left" w:pos="8364"/>
              </w:tabs>
              <w:snapToGrid w:val="0"/>
              <w:ind w:right="-58"/>
              <w:jc w:val="center"/>
              <w:rPr>
                <w:rFonts w:hint="eastAsia" w:ascii="宋体" w:hAnsi="宋体" w:cs="仿宋_GB2312"/>
                <w:b/>
                <w:szCs w:val="21"/>
                <w:highlight w:val="none"/>
              </w:rPr>
            </w:pPr>
          </w:p>
        </w:tc>
      </w:tr>
      <w:tr w14:paraId="14DA77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63D3AAC7">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双关节咬骨钳（直头）</w:t>
            </w:r>
          </w:p>
        </w:tc>
        <w:tc>
          <w:tcPr>
            <w:tcW w:w="2288" w:type="dxa"/>
            <w:tcBorders>
              <w:top w:val="single" w:color="auto" w:sz="4" w:space="0"/>
              <w:bottom w:val="single" w:color="auto" w:sz="4" w:space="0"/>
            </w:tcBorders>
            <w:shd w:val="clear" w:color="auto" w:fill="auto"/>
            <w:noWrap w:val="0"/>
            <w:vAlign w:val="center"/>
          </w:tcPr>
          <w:p w14:paraId="2E9CF3E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240*3mm</w:t>
            </w:r>
          </w:p>
        </w:tc>
        <w:tc>
          <w:tcPr>
            <w:tcW w:w="2736" w:type="dxa"/>
            <w:tcBorders>
              <w:top w:val="single" w:color="auto" w:sz="4" w:space="0"/>
              <w:bottom w:val="single" w:color="auto" w:sz="4" w:space="0"/>
            </w:tcBorders>
            <w:noWrap w:val="0"/>
            <w:vAlign w:val="center"/>
          </w:tcPr>
          <w:p w14:paraId="7306BD1A">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10EC0055">
            <w:pPr>
              <w:shd w:val="clear"/>
              <w:tabs>
                <w:tab w:val="left" w:pos="8364"/>
              </w:tabs>
              <w:snapToGrid w:val="0"/>
              <w:ind w:right="-58"/>
              <w:jc w:val="center"/>
              <w:rPr>
                <w:rFonts w:hint="eastAsia" w:ascii="宋体" w:hAnsi="宋体" w:cs="仿宋_GB2312"/>
                <w:b/>
                <w:szCs w:val="21"/>
                <w:highlight w:val="none"/>
              </w:rPr>
            </w:pPr>
          </w:p>
        </w:tc>
      </w:tr>
      <w:tr w14:paraId="7419C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3E6873E4">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神经剥离子</w:t>
            </w:r>
          </w:p>
        </w:tc>
        <w:tc>
          <w:tcPr>
            <w:tcW w:w="2288" w:type="dxa"/>
            <w:tcBorders>
              <w:top w:val="single" w:color="auto" w:sz="4" w:space="0"/>
              <w:bottom w:val="single" w:color="auto" w:sz="4" w:space="0"/>
            </w:tcBorders>
            <w:shd w:val="clear" w:color="auto" w:fill="auto"/>
            <w:noWrap w:val="0"/>
            <w:vAlign w:val="center"/>
          </w:tcPr>
          <w:p w14:paraId="2B304CBC">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显微Z型270x3mm*90°</w:t>
            </w:r>
          </w:p>
        </w:tc>
        <w:tc>
          <w:tcPr>
            <w:tcW w:w="2736" w:type="dxa"/>
            <w:tcBorders>
              <w:top w:val="single" w:color="auto" w:sz="4" w:space="0"/>
              <w:bottom w:val="single" w:color="auto" w:sz="4" w:space="0"/>
            </w:tcBorders>
            <w:noWrap w:val="0"/>
            <w:vAlign w:val="center"/>
          </w:tcPr>
          <w:p w14:paraId="54C85F21">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4861F04F">
            <w:pPr>
              <w:shd w:val="clear"/>
              <w:tabs>
                <w:tab w:val="left" w:pos="8364"/>
              </w:tabs>
              <w:snapToGrid w:val="0"/>
              <w:ind w:right="-58"/>
              <w:jc w:val="center"/>
              <w:rPr>
                <w:rFonts w:hint="eastAsia" w:ascii="宋体" w:hAnsi="宋体" w:cs="仿宋_GB2312"/>
                <w:b/>
                <w:szCs w:val="21"/>
                <w:highlight w:val="none"/>
              </w:rPr>
            </w:pPr>
          </w:p>
        </w:tc>
      </w:tr>
      <w:tr w14:paraId="5591E3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2A687BCE">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神经根拉钩</w:t>
            </w:r>
          </w:p>
        </w:tc>
        <w:tc>
          <w:tcPr>
            <w:tcW w:w="2288" w:type="dxa"/>
            <w:tcBorders>
              <w:top w:val="single" w:color="auto" w:sz="4" w:space="0"/>
              <w:bottom w:val="single" w:color="auto" w:sz="4" w:space="0"/>
            </w:tcBorders>
            <w:shd w:val="clear" w:color="auto" w:fill="auto"/>
            <w:noWrap w:val="0"/>
            <w:vAlign w:val="center"/>
          </w:tcPr>
          <w:p w14:paraId="6784D730">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显微型270*5mm</w:t>
            </w:r>
          </w:p>
        </w:tc>
        <w:tc>
          <w:tcPr>
            <w:tcW w:w="2736" w:type="dxa"/>
            <w:tcBorders>
              <w:top w:val="single" w:color="auto" w:sz="4" w:space="0"/>
              <w:bottom w:val="single" w:color="auto" w:sz="4" w:space="0"/>
            </w:tcBorders>
            <w:noWrap w:val="0"/>
            <w:vAlign w:val="center"/>
          </w:tcPr>
          <w:p w14:paraId="2AEBEA17">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14167F33">
            <w:pPr>
              <w:shd w:val="clear"/>
              <w:tabs>
                <w:tab w:val="left" w:pos="8364"/>
              </w:tabs>
              <w:snapToGrid w:val="0"/>
              <w:ind w:right="-58"/>
              <w:jc w:val="center"/>
              <w:rPr>
                <w:rFonts w:hint="eastAsia" w:ascii="宋体" w:hAnsi="宋体" w:cs="仿宋_GB2312"/>
                <w:b/>
                <w:szCs w:val="21"/>
                <w:highlight w:val="none"/>
              </w:rPr>
            </w:pPr>
          </w:p>
        </w:tc>
      </w:tr>
      <w:tr w14:paraId="6D4D13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221C3195">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神经根剥离子（预弯双头）</w:t>
            </w:r>
          </w:p>
        </w:tc>
        <w:tc>
          <w:tcPr>
            <w:tcW w:w="2288" w:type="dxa"/>
            <w:tcBorders>
              <w:top w:val="single" w:color="auto" w:sz="4" w:space="0"/>
              <w:bottom w:val="single" w:color="auto" w:sz="4" w:space="0"/>
            </w:tcBorders>
            <w:shd w:val="clear" w:color="auto" w:fill="auto"/>
            <w:noWrap w:val="0"/>
            <w:vAlign w:val="center"/>
          </w:tcPr>
          <w:p w14:paraId="3AFE32BD">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3mm/5mm</w:t>
            </w:r>
          </w:p>
        </w:tc>
        <w:tc>
          <w:tcPr>
            <w:tcW w:w="2736" w:type="dxa"/>
            <w:tcBorders>
              <w:top w:val="single" w:color="auto" w:sz="4" w:space="0"/>
              <w:bottom w:val="single" w:color="auto" w:sz="4" w:space="0"/>
            </w:tcBorders>
            <w:noWrap w:val="0"/>
            <w:vAlign w:val="center"/>
          </w:tcPr>
          <w:p w14:paraId="35A01E32">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4D6A2718">
            <w:pPr>
              <w:shd w:val="clear"/>
              <w:tabs>
                <w:tab w:val="left" w:pos="8364"/>
              </w:tabs>
              <w:snapToGrid w:val="0"/>
              <w:ind w:right="-58"/>
              <w:jc w:val="center"/>
              <w:rPr>
                <w:rFonts w:hint="eastAsia" w:ascii="宋体" w:hAnsi="宋体" w:cs="仿宋_GB2312"/>
                <w:b/>
                <w:szCs w:val="21"/>
                <w:highlight w:val="none"/>
              </w:rPr>
            </w:pPr>
          </w:p>
        </w:tc>
      </w:tr>
      <w:tr w14:paraId="059019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5FDE4A32">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可控吸引器</w:t>
            </w:r>
          </w:p>
        </w:tc>
        <w:tc>
          <w:tcPr>
            <w:tcW w:w="2288" w:type="dxa"/>
            <w:tcBorders>
              <w:top w:val="single" w:color="auto" w:sz="4" w:space="0"/>
              <w:bottom w:val="single" w:color="auto" w:sz="4" w:space="0"/>
            </w:tcBorders>
            <w:shd w:val="clear" w:color="auto" w:fill="auto"/>
            <w:noWrap w:val="0"/>
            <w:vAlign w:val="center"/>
          </w:tcPr>
          <w:p w14:paraId="0BAE125C">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φ2mm</w:t>
            </w:r>
          </w:p>
        </w:tc>
        <w:tc>
          <w:tcPr>
            <w:tcW w:w="2736" w:type="dxa"/>
            <w:tcBorders>
              <w:top w:val="single" w:color="auto" w:sz="4" w:space="0"/>
              <w:bottom w:val="single" w:color="auto" w:sz="4" w:space="0"/>
            </w:tcBorders>
            <w:noWrap w:val="0"/>
            <w:vAlign w:val="center"/>
          </w:tcPr>
          <w:p w14:paraId="539BBD58">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15C9C9B7">
            <w:pPr>
              <w:shd w:val="clear"/>
              <w:tabs>
                <w:tab w:val="left" w:pos="8364"/>
              </w:tabs>
              <w:snapToGrid w:val="0"/>
              <w:ind w:right="-58"/>
              <w:jc w:val="center"/>
              <w:rPr>
                <w:rFonts w:hint="eastAsia" w:ascii="宋体" w:hAnsi="宋体" w:cs="仿宋_GB2312"/>
                <w:b/>
                <w:szCs w:val="21"/>
                <w:highlight w:val="none"/>
              </w:rPr>
            </w:pPr>
          </w:p>
        </w:tc>
      </w:tr>
      <w:tr w14:paraId="6D6497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754B3108">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可控吸引器</w:t>
            </w:r>
          </w:p>
        </w:tc>
        <w:tc>
          <w:tcPr>
            <w:tcW w:w="2288" w:type="dxa"/>
            <w:tcBorders>
              <w:top w:val="single" w:color="auto" w:sz="4" w:space="0"/>
              <w:bottom w:val="single" w:color="auto" w:sz="4" w:space="0"/>
            </w:tcBorders>
            <w:shd w:val="clear" w:color="auto" w:fill="auto"/>
            <w:noWrap w:val="0"/>
            <w:vAlign w:val="center"/>
          </w:tcPr>
          <w:p w14:paraId="3141832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φ3mm</w:t>
            </w:r>
          </w:p>
        </w:tc>
        <w:tc>
          <w:tcPr>
            <w:tcW w:w="2736" w:type="dxa"/>
            <w:tcBorders>
              <w:top w:val="single" w:color="auto" w:sz="4" w:space="0"/>
              <w:bottom w:val="single" w:color="auto" w:sz="4" w:space="0"/>
            </w:tcBorders>
            <w:noWrap w:val="0"/>
            <w:vAlign w:val="center"/>
          </w:tcPr>
          <w:p w14:paraId="006EB850">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1C60BBA1">
            <w:pPr>
              <w:shd w:val="clear"/>
              <w:tabs>
                <w:tab w:val="left" w:pos="8364"/>
              </w:tabs>
              <w:snapToGrid w:val="0"/>
              <w:ind w:right="-58"/>
              <w:jc w:val="center"/>
              <w:rPr>
                <w:rFonts w:hint="eastAsia" w:ascii="宋体" w:hAnsi="宋体" w:cs="仿宋_GB2312"/>
                <w:b/>
                <w:szCs w:val="21"/>
                <w:highlight w:val="none"/>
              </w:rPr>
            </w:pPr>
          </w:p>
        </w:tc>
      </w:tr>
      <w:tr w14:paraId="63464D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11D859A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颈椎S型拉钩</w:t>
            </w:r>
          </w:p>
        </w:tc>
        <w:tc>
          <w:tcPr>
            <w:tcW w:w="2288" w:type="dxa"/>
            <w:tcBorders>
              <w:top w:val="single" w:color="auto" w:sz="4" w:space="0"/>
              <w:bottom w:val="single" w:color="auto" w:sz="4" w:space="0"/>
            </w:tcBorders>
            <w:shd w:val="clear" w:color="auto" w:fill="auto"/>
            <w:noWrap w:val="0"/>
            <w:vAlign w:val="center"/>
          </w:tcPr>
          <w:p w14:paraId="23CA5DED">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颈椎S型拉钩</w:t>
            </w:r>
          </w:p>
        </w:tc>
        <w:tc>
          <w:tcPr>
            <w:tcW w:w="2736" w:type="dxa"/>
            <w:tcBorders>
              <w:top w:val="single" w:color="auto" w:sz="4" w:space="0"/>
              <w:bottom w:val="single" w:color="auto" w:sz="4" w:space="0"/>
            </w:tcBorders>
            <w:noWrap w:val="0"/>
            <w:vAlign w:val="center"/>
          </w:tcPr>
          <w:p w14:paraId="336B956A">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74E74B77">
            <w:pPr>
              <w:shd w:val="clear"/>
              <w:tabs>
                <w:tab w:val="left" w:pos="8364"/>
              </w:tabs>
              <w:snapToGrid w:val="0"/>
              <w:ind w:right="-58"/>
              <w:jc w:val="center"/>
              <w:rPr>
                <w:rFonts w:hint="eastAsia" w:ascii="宋体" w:hAnsi="宋体" w:cs="仿宋_GB2312"/>
                <w:b/>
                <w:szCs w:val="21"/>
                <w:highlight w:val="none"/>
              </w:rPr>
            </w:pPr>
          </w:p>
        </w:tc>
      </w:tr>
      <w:tr w14:paraId="79BE93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shd w:val="clear" w:color="auto" w:fill="auto"/>
            <w:vAlign w:val="center"/>
          </w:tcPr>
          <w:p w14:paraId="36CBB6C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颈椎拉钩</w:t>
            </w:r>
          </w:p>
        </w:tc>
        <w:tc>
          <w:tcPr>
            <w:tcW w:w="2288" w:type="dxa"/>
            <w:shd w:val="clear" w:color="auto" w:fill="auto"/>
            <w:vAlign w:val="center"/>
          </w:tcPr>
          <w:p w14:paraId="151CE99B">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25mm</w:t>
            </w:r>
          </w:p>
        </w:tc>
        <w:tc>
          <w:tcPr>
            <w:tcW w:w="0" w:type="auto"/>
          </w:tcPr>
          <w:p w14:paraId="1D6DEE43">
            <w:pPr>
              <w:shd w:val="clear"/>
              <w:tabs>
                <w:tab w:val="left" w:pos="8364"/>
              </w:tabs>
              <w:snapToGrid w:val="0"/>
              <w:ind w:right="-58"/>
              <w:jc w:val="both"/>
              <w:rPr>
                <w:rFonts w:hint="eastAsia" w:ascii="宋体" w:hAnsi="宋体" w:cs="仿宋_GB2312"/>
                <w:b/>
                <w:szCs w:val="21"/>
                <w:highlight w:val="none"/>
              </w:rPr>
            </w:pPr>
          </w:p>
        </w:tc>
        <w:tc>
          <w:tcPr>
            <w:tcW w:w="0" w:type="auto"/>
          </w:tcPr>
          <w:p w14:paraId="466E4642">
            <w:pPr>
              <w:shd w:val="clear"/>
              <w:tabs>
                <w:tab w:val="left" w:pos="8364"/>
              </w:tabs>
              <w:snapToGrid w:val="0"/>
              <w:ind w:right="-58"/>
              <w:jc w:val="center"/>
              <w:rPr>
                <w:rFonts w:hint="eastAsia" w:ascii="宋体" w:hAnsi="宋体" w:cs="仿宋_GB2312"/>
                <w:b/>
                <w:szCs w:val="21"/>
                <w:highlight w:val="none"/>
              </w:rPr>
            </w:pPr>
          </w:p>
        </w:tc>
      </w:tr>
      <w:tr w14:paraId="1402BB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shd w:val="clear" w:color="auto" w:fill="auto"/>
            <w:vAlign w:val="center"/>
          </w:tcPr>
          <w:p w14:paraId="7AD254DD">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颈椎拉钩</w:t>
            </w:r>
          </w:p>
        </w:tc>
        <w:tc>
          <w:tcPr>
            <w:tcW w:w="2288" w:type="dxa"/>
            <w:shd w:val="clear" w:color="auto" w:fill="auto"/>
            <w:vAlign w:val="center"/>
          </w:tcPr>
          <w:p w14:paraId="4B359B14">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30mm</w:t>
            </w:r>
          </w:p>
        </w:tc>
        <w:tc>
          <w:tcPr>
            <w:tcW w:w="0" w:type="auto"/>
          </w:tcPr>
          <w:p w14:paraId="56C5A613">
            <w:pPr>
              <w:shd w:val="clear"/>
              <w:tabs>
                <w:tab w:val="left" w:pos="8364"/>
              </w:tabs>
              <w:snapToGrid w:val="0"/>
              <w:ind w:right="-58"/>
              <w:jc w:val="both"/>
              <w:rPr>
                <w:rFonts w:hint="eastAsia" w:ascii="宋体" w:hAnsi="宋体" w:cs="仿宋_GB2312"/>
                <w:b/>
                <w:szCs w:val="21"/>
                <w:highlight w:val="none"/>
              </w:rPr>
            </w:pPr>
          </w:p>
        </w:tc>
        <w:tc>
          <w:tcPr>
            <w:tcW w:w="0" w:type="auto"/>
          </w:tcPr>
          <w:p w14:paraId="65F0AC07">
            <w:pPr>
              <w:shd w:val="clear"/>
              <w:tabs>
                <w:tab w:val="left" w:pos="8364"/>
              </w:tabs>
              <w:snapToGrid w:val="0"/>
              <w:ind w:right="-58"/>
              <w:jc w:val="center"/>
              <w:rPr>
                <w:rFonts w:hint="eastAsia" w:ascii="宋体" w:hAnsi="宋体" w:cs="仿宋_GB2312"/>
                <w:b/>
                <w:szCs w:val="21"/>
                <w:highlight w:val="none"/>
              </w:rPr>
            </w:pPr>
          </w:p>
        </w:tc>
      </w:tr>
      <w:tr w14:paraId="19039D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shd w:val="clear" w:color="auto" w:fill="auto"/>
            <w:vAlign w:val="center"/>
          </w:tcPr>
          <w:p w14:paraId="1EFCC840">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椎板拉钩（II型）</w:t>
            </w:r>
          </w:p>
        </w:tc>
        <w:tc>
          <w:tcPr>
            <w:tcW w:w="2288" w:type="dxa"/>
            <w:shd w:val="clear" w:color="auto" w:fill="auto"/>
            <w:vAlign w:val="center"/>
          </w:tcPr>
          <w:p w14:paraId="36DE98F0">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中号</w:t>
            </w:r>
          </w:p>
        </w:tc>
        <w:tc>
          <w:tcPr>
            <w:tcW w:w="0" w:type="auto"/>
          </w:tcPr>
          <w:p w14:paraId="2D43B216">
            <w:pPr>
              <w:shd w:val="clear"/>
              <w:tabs>
                <w:tab w:val="left" w:pos="8364"/>
              </w:tabs>
              <w:snapToGrid w:val="0"/>
              <w:ind w:right="-58"/>
              <w:jc w:val="both"/>
              <w:rPr>
                <w:rFonts w:hint="eastAsia" w:ascii="宋体" w:hAnsi="宋体" w:cs="仿宋_GB2312"/>
                <w:b/>
                <w:szCs w:val="21"/>
                <w:highlight w:val="none"/>
              </w:rPr>
            </w:pPr>
          </w:p>
        </w:tc>
        <w:tc>
          <w:tcPr>
            <w:tcW w:w="0" w:type="auto"/>
          </w:tcPr>
          <w:p w14:paraId="76340040">
            <w:pPr>
              <w:shd w:val="clear"/>
              <w:tabs>
                <w:tab w:val="left" w:pos="8364"/>
              </w:tabs>
              <w:snapToGrid w:val="0"/>
              <w:ind w:right="-58"/>
              <w:jc w:val="center"/>
              <w:rPr>
                <w:rFonts w:hint="eastAsia" w:ascii="宋体" w:hAnsi="宋体" w:cs="仿宋_GB2312"/>
                <w:b/>
                <w:szCs w:val="21"/>
                <w:highlight w:val="none"/>
              </w:rPr>
            </w:pPr>
          </w:p>
        </w:tc>
      </w:tr>
      <w:tr w14:paraId="68BEE5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shd w:val="clear" w:color="auto" w:fill="auto"/>
            <w:vAlign w:val="center"/>
          </w:tcPr>
          <w:p w14:paraId="6B64AF2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椎板拉钩（II型）</w:t>
            </w:r>
          </w:p>
        </w:tc>
        <w:tc>
          <w:tcPr>
            <w:tcW w:w="2288" w:type="dxa"/>
            <w:shd w:val="clear" w:color="auto" w:fill="auto"/>
            <w:vAlign w:val="center"/>
          </w:tcPr>
          <w:p w14:paraId="4294CC5D">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小号</w:t>
            </w:r>
          </w:p>
        </w:tc>
        <w:tc>
          <w:tcPr>
            <w:tcW w:w="0" w:type="auto"/>
          </w:tcPr>
          <w:p w14:paraId="70E0C46E">
            <w:pPr>
              <w:shd w:val="clear"/>
              <w:tabs>
                <w:tab w:val="left" w:pos="8364"/>
              </w:tabs>
              <w:snapToGrid w:val="0"/>
              <w:ind w:right="-58"/>
              <w:jc w:val="both"/>
              <w:rPr>
                <w:rFonts w:hint="eastAsia" w:ascii="宋体" w:hAnsi="宋体" w:cs="仿宋_GB2312"/>
                <w:b/>
                <w:szCs w:val="21"/>
                <w:highlight w:val="none"/>
              </w:rPr>
            </w:pPr>
          </w:p>
        </w:tc>
        <w:tc>
          <w:tcPr>
            <w:tcW w:w="0" w:type="auto"/>
          </w:tcPr>
          <w:p w14:paraId="4766FECF">
            <w:pPr>
              <w:shd w:val="clear"/>
              <w:tabs>
                <w:tab w:val="left" w:pos="8364"/>
              </w:tabs>
              <w:snapToGrid w:val="0"/>
              <w:ind w:right="-58"/>
              <w:jc w:val="center"/>
              <w:rPr>
                <w:rFonts w:hint="eastAsia" w:ascii="宋体" w:hAnsi="宋体" w:cs="仿宋_GB2312"/>
                <w:b/>
                <w:szCs w:val="21"/>
                <w:highlight w:val="none"/>
              </w:rPr>
            </w:pPr>
          </w:p>
        </w:tc>
      </w:tr>
      <w:tr w14:paraId="51CF55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shd w:val="clear" w:color="auto" w:fill="auto"/>
            <w:vAlign w:val="center"/>
          </w:tcPr>
          <w:p w14:paraId="27EEC7BC">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骨锤</w:t>
            </w:r>
          </w:p>
        </w:tc>
        <w:tc>
          <w:tcPr>
            <w:tcW w:w="2288" w:type="dxa"/>
            <w:shd w:val="clear" w:color="auto" w:fill="auto"/>
            <w:vAlign w:val="center"/>
          </w:tcPr>
          <w:p w14:paraId="133561D5">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280~300g</w:t>
            </w:r>
          </w:p>
        </w:tc>
        <w:tc>
          <w:tcPr>
            <w:tcW w:w="0" w:type="auto"/>
          </w:tcPr>
          <w:p w14:paraId="69955EBF">
            <w:pPr>
              <w:shd w:val="clear"/>
              <w:tabs>
                <w:tab w:val="left" w:pos="8364"/>
              </w:tabs>
              <w:snapToGrid w:val="0"/>
              <w:ind w:right="-58"/>
              <w:jc w:val="both"/>
              <w:rPr>
                <w:rFonts w:hint="eastAsia" w:ascii="宋体" w:hAnsi="宋体" w:cs="仿宋_GB2312"/>
                <w:b/>
                <w:szCs w:val="21"/>
                <w:highlight w:val="none"/>
              </w:rPr>
            </w:pPr>
          </w:p>
        </w:tc>
        <w:tc>
          <w:tcPr>
            <w:tcW w:w="0" w:type="auto"/>
          </w:tcPr>
          <w:p w14:paraId="4B9C8005">
            <w:pPr>
              <w:shd w:val="clear"/>
              <w:tabs>
                <w:tab w:val="left" w:pos="8364"/>
              </w:tabs>
              <w:snapToGrid w:val="0"/>
              <w:ind w:right="-58"/>
              <w:jc w:val="center"/>
              <w:rPr>
                <w:rFonts w:hint="eastAsia" w:ascii="宋体" w:hAnsi="宋体" w:cs="仿宋_GB2312"/>
                <w:b/>
                <w:szCs w:val="21"/>
                <w:highlight w:val="none"/>
              </w:rPr>
            </w:pPr>
          </w:p>
        </w:tc>
      </w:tr>
      <w:tr w14:paraId="04791A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shd w:val="clear" w:color="auto" w:fill="auto"/>
            <w:vAlign w:val="center"/>
          </w:tcPr>
          <w:p w14:paraId="72663031">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器械消毒盒</w:t>
            </w:r>
          </w:p>
        </w:tc>
        <w:tc>
          <w:tcPr>
            <w:tcW w:w="2288" w:type="dxa"/>
            <w:shd w:val="clear" w:color="auto" w:fill="auto"/>
            <w:vAlign w:val="center"/>
          </w:tcPr>
          <w:p w14:paraId="072C6FD5">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2层</w:t>
            </w:r>
          </w:p>
        </w:tc>
        <w:tc>
          <w:tcPr>
            <w:tcW w:w="0" w:type="auto"/>
          </w:tcPr>
          <w:p w14:paraId="373306C1">
            <w:pPr>
              <w:shd w:val="clear"/>
              <w:tabs>
                <w:tab w:val="left" w:pos="8364"/>
              </w:tabs>
              <w:snapToGrid w:val="0"/>
              <w:ind w:right="-58"/>
              <w:jc w:val="both"/>
              <w:rPr>
                <w:rFonts w:hint="eastAsia" w:ascii="宋体" w:hAnsi="宋体" w:cs="仿宋_GB2312"/>
                <w:b/>
                <w:szCs w:val="21"/>
                <w:highlight w:val="none"/>
              </w:rPr>
            </w:pPr>
          </w:p>
        </w:tc>
        <w:tc>
          <w:tcPr>
            <w:tcW w:w="0" w:type="auto"/>
          </w:tcPr>
          <w:p w14:paraId="0E667155">
            <w:pPr>
              <w:shd w:val="clear"/>
              <w:tabs>
                <w:tab w:val="left" w:pos="8364"/>
              </w:tabs>
              <w:snapToGrid w:val="0"/>
              <w:ind w:right="-58"/>
              <w:jc w:val="center"/>
              <w:rPr>
                <w:rFonts w:hint="eastAsia" w:ascii="宋体" w:hAnsi="宋体" w:cs="仿宋_GB2312"/>
                <w:b/>
                <w:szCs w:val="21"/>
                <w:highlight w:val="none"/>
              </w:rPr>
            </w:pPr>
          </w:p>
        </w:tc>
      </w:tr>
    </w:tbl>
    <w:p w14:paraId="1CEFDF21">
      <w:pPr>
        <w:widowControl w:val="0"/>
        <w:numPr>
          <w:ilvl w:val="0"/>
          <w:numId w:val="0"/>
        </w:numPr>
        <w:shd w:val="clear"/>
        <w:spacing w:line="360" w:lineRule="auto"/>
        <w:jc w:val="center"/>
        <w:rPr>
          <w:rFonts w:hint="eastAsia" w:ascii="宋体" w:hAnsi="宋体" w:cs="Courier New"/>
          <w:b/>
          <w:sz w:val="28"/>
          <w:szCs w:val="28"/>
          <w:highlight w:val="none"/>
          <w:lang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ntax">
    <w:altName w:val="微软雅黑"/>
    <w:panose1 w:val="020B05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2"/>
    <w:multiLevelType w:val="multilevel"/>
    <w:tmpl w:val="00000002"/>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D"/>
    <w:multiLevelType w:val="multilevel"/>
    <w:tmpl w:val="0000000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E"/>
    <w:multiLevelType w:val="multilevel"/>
    <w:tmpl w:val="0000000E"/>
    <w:lvl w:ilvl="0" w:tentative="0">
      <w:start w:val="1"/>
      <w:numFmt w:val="decimal"/>
      <w:lvlText w:val="%1、"/>
      <w:lvlJc w:val="left"/>
      <w:pPr>
        <w:tabs>
          <w:tab w:val="left" w:pos="840"/>
        </w:tabs>
        <w:ind w:left="840" w:hanging="36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decimal"/>
      <w:lvlText w:val="%3）"/>
      <w:lvlJc w:val="left"/>
      <w:pPr>
        <w:tabs>
          <w:tab w:val="left" w:pos="2340"/>
        </w:tabs>
        <w:ind w:left="2340" w:hanging="102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2C"/>
    <w:multiLevelType w:val="multilevel"/>
    <w:tmpl w:val="0000002C"/>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6380F04"/>
    <w:multiLevelType w:val="multilevel"/>
    <w:tmpl w:val="16380F04"/>
    <w:lvl w:ilvl="0" w:tentative="0">
      <w:start w:val="1"/>
      <w:numFmt w:val="decimal"/>
      <w:isLgl/>
      <w:lvlText w:val="%1"/>
      <w:lvlJc w:val="left"/>
      <w:pPr>
        <w:tabs>
          <w:tab w:val="left" w:pos="2552"/>
        </w:tabs>
        <w:ind w:left="2552" w:hanging="851"/>
      </w:pPr>
      <w:rPr>
        <w:rFonts w:hint="default" w:ascii="Syntax" w:hAnsi="Syntax"/>
        <w:b/>
        <w:i w:val="0"/>
        <w:sz w:val="28"/>
      </w:rPr>
    </w:lvl>
    <w:lvl w:ilvl="1" w:tentative="0">
      <w:start w:val="1"/>
      <w:numFmt w:val="decimal"/>
      <w:pStyle w:val="3"/>
      <w:lvlText w:val="%1.%2"/>
      <w:lvlJc w:val="left"/>
      <w:pPr>
        <w:tabs>
          <w:tab w:val="left" w:pos="2695"/>
        </w:tabs>
        <w:ind w:left="2695" w:hanging="851"/>
      </w:pPr>
      <w:rPr>
        <w:rFonts w:hint="default" w:ascii="Syntax" w:hAnsi="Syntax"/>
        <w:b/>
        <w:i w:val="0"/>
        <w:sz w:val="24"/>
      </w:rPr>
    </w:lvl>
    <w:lvl w:ilvl="2" w:tentative="0">
      <w:start w:val="1"/>
      <w:numFmt w:val="decimal"/>
      <w:pStyle w:val="4"/>
      <w:lvlText w:val="%1.%2.%3"/>
      <w:lvlJc w:val="left"/>
      <w:pPr>
        <w:tabs>
          <w:tab w:val="left" w:pos="2552"/>
        </w:tabs>
        <w:ind w:left="2552" w:hanging="851"/>
      </w:pPr>
      <w:rPr>
        <w:rFonts w:hint="default" w:ascii="Syntax" w:hAnsi="Syntax"/>
        <w:b/>
        <w:i w:val="0"/>
        <w:sz w:val="20"/>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7">
    <w:nsid w:val="2C102C4D"/>
    <w:multiLevelType w:val="multilevel"/>
    <w:tmpl w:val="2C102C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C04DB8"/>
    <w:multiLevelType w:val="singleLevel"/>
    <w:tmpl w:val="43C04DB8"/>
    <w:lvl w:ilvl="0" w:tentative="0">
      <w:start w:val="3"/>
      <w:numFmt w:val="chineseCounting"/>
      <w:suff w:val="space"/>
      <w:lvlText w:val="%1、"/>
      <w:lvlJc w:val="left"/>
      <w:rPr>
        <w:rFonts w:hint="eastAsia"/>
      </w:rPr>
    </w:lvl>
  </w:abstractNum>
  <w:abstractNum w:abstractNumId="9">
    <w:nsid w:val="535229D4"/>
    <w:multiLevelType w:val="multilevel"/>
    <w:tmpl w:val="535229D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594F57"/>
    <w:multiLevelType w:val="multilevel"/>
    <w:tmpl w:val="65594F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E70600"/>
    <w:multiLevelType w:val="multilevel"/>
    <w:tmpl w:val="7CE706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E9904AC"/>
    <w:multiLevelType w:val="multilevel"/>
    <w:tmpl w:val="7E9904AC"/>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0"/>
  </w:num>
  <w:num w:numId="3">
    <w:abstractNumId w:val="9"/>
  </w:num>
  <w:num w:numId="4">
    <w:abstractNumId w:val="3"/>
  </w:num>
  <w:num w:numId="5">
    <w:abstractNumId w:val="4"/>
  </w:num>
  <w:num w:numId="6">
    <w:abstractNumId w:val="2"/>
  </w:num>
  <w:num w:numId="7">
    <w:abstractNumId w:val="1"/>
  </w:num>
  <w:num w:numId="8">
    <w:abstractNumId w:val="0"/>
  </w:num>
  <w:num w:numId="9">
    <w:abstractNumId w:val="8"/>
  </w:num>
  <w:num w:numId="10">
    <w:abstractNumId w:val="11"/>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ZWYwMWVjMmY3MTIyN2ZmNzg5MGIxMzc1YzUwMjEifQ=="/>
    <w:docVar w:name="KSO_WPS_MARK_KEY" w:val="c82625a0-3571-4b58-81f2-15c8db741e44"/>
  </w:docVars>
  <w:rsids>
    <w:rsidRoot w:val="288A1CB9"/>
    <w:rsid w:val="0046528E"/>
    <w:rsid w:val="00BA313B"/>
    <w:rsid w:val="02703EC3"/>
    <w:rsid w:val="04B600D1"/>
    <w:rsid w:val="0834101A"/>
    <w:rsid w:val="09C07C12"/>
    <w:rsid w:val="0BB7042D"/>
    <w:rsid w:val="0C6143DC"/>
    <w:rsid w:val="0FDB7987"/>
    <w:rsid w:val="1046655A"/>
    <w:rsid w:val="11716160"/>
    <w:rsid w:val="11936674"/>
    <w:rsid w:val="13E65301"/>
    <w:rsid w:val="1581515D"/>
    <w:rsid w:val="16B90F16"/>
    <w:rsid w:val="16BF796D"/>
    <w:rsid w:val="177A424C"/>
    <w:rsid w:val="18E975B9"/>
    <w:rsid w:val="1B634D6B"/>
    <w:rsid w:val="1BC011ED"/>
    <w:rsid w:val="1C431A48"/>
    <w:rsid w:val="1C4B7228"/>
    <w:rsid w:val="1D216C8C"/>
    <w:rsid w:val="216B246F"/>
    <w:rsid w:val="2355311D"/>
    <w:rsid w:val="246758CC"/>
    <w:rsid w:val="251D20BF"/>
    <w:rsid w:val="26751DF6"/>
    <w:rsid w:val="26914FAD"/>
    <w:rsid w:val="27313F6F"/>
    <w:rsid w:val="2888100C"/>
    <w:rsid w:val="288A1CB9"/>
    <w:rsid w:val="29970F76"/>
    <w:rsid w:val="2C2151BD"/>
    <w:rsid w:val="2C42277B"/>
    <w:rsid w:val="2CD35B30"/>
    <w:rsid w:val="2DAF2B5F"/>
    <w:rsid w:val="2DBE0B8A"/>
    <w:rsid w:val="2E580807"/>
    <w:rsid w:val="2F000AF2"/>
    <w:rsid w:val="2F592D33"/>
    <w:rsid w:val="2F7D0BF3"/>
    <w:rsid w:val="30FB29B5"/>
    <w:rsid w:val="31256A3F"/>
    <w:rsid w:val="334037E5"/>
    <w:rsid w:val="347D3AEB"/>
    <w:rsid w:val="393E62F3"/>
    <w:rsid w:val="3BF82E56"/>
    <w:rsid w:val="3D31661F"/>
    <w:rsid w:val="3DC16BCD"/>
    <w:rsid w:val="3DE73182"/>
    <w:rsid w:val="4268520D"/>
    <w:rsid w:val="44E346A3"/>
    <w:rsid w:val="45280DCD"/>
    <w:rsid w:val="48BF488B"/>
    <w:rsid w:val="49F42EAF"/>
    <w:rsid w:val="4A301A0D"/>
    <w:rsid w:val="4AF860A6"/>
    <w:rsid w:val="4B9A256A"/>
    <w:rsid w:val="4BE178F8"/>
    <w:rsid w:val="4C681932"/>
    <w:rsid w:val="4C6E468E"/>
    <w:rsid w:val="4C815E90"/>
    <w:rsid w:val="4DDD6C5C"/>
    <w:rsid w:val="4EE334F2"/>
    <w:rsid w:val="513E6359"/>
    <w:rsid w:val="529547D0"/>
    <w:rsid w:val="53EC518B"/>
    <w:rsid w:val="547E7F44"/>
    <w:rsid w:val="555D2DE0"/>
    <w:rsid w:val="57966799"/>
    <w:rsid w:val="58313520"/>
    <w:rsid w:val="59CB08D8"/>
    <w:rsid w:val="59EE5732"/>
    <w:rsid w:val="5CD821BC"/>
    <w:rsid w:val="5DBC7F4E"/>
    <w:rsid w:val="5FB45AF7"/>
    <w:rsid w:val="5FD202F5"/>
    <w:rsid w:val="61C42ACE"/>
    <w:rsid w:val="62C05A02"/>
    <w:rsid w:val="63460F22"/>
    <w:rsid w:val="63915DEE"/>
    <w:rsid w:val="640D4585"/>
    <w:rsid w:val="642503DD"/>
    <w:rsid w:val="67300C72"/>
    <w:rsid w:val="683F62A1"/>
    <w:rsid w:val="6925158E"/>
    <w:rsid w:val="697B74D5"/>
    <w:rsid w:val="69AF3C3B"/>
    <w:rsid w:val="6B0625EA"/>
    <w:rsid w:val="6C6B57CF"/>
    <w:rsid w:val="71614610"/>
    <w:rsid w:val="7463285B"/>
    <w:rsid w:val="7711659E"/>
    <w:rsid w:val="7883171E"/>
    <w:rsid w:val="78F51D9C"/>
    <w:rsid w:val="7A884DCA"/>
    <w:rsid w:val="7B057922"/>
    <w:rsid w:val="7BA05632"/>
    <w:rsid w:val="7BF3536A"/>
    <w:rsid w:val="7C376D58"/>
    <w:rsid w:val="7C6950B1"/>
    <w:rsid w:val="7E7D3C1E"/>
    <w:rsid w:val="7EBD5A54"/>
    <w:rsid w:val="7F7E1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autoSpaceDN/>
      <w:snapToGrid/>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cs="Times New Roman"/>
      <w:b/>
      <w:kern w:val="44"/>
      <w:sz w:val="44"/>
      <w:szCs w:val="20"/>
    </w:rPr>
  </w:style>
  <w:style w:type="paragraph" w:styleId="3">
    <w:name w:val="heading 2"/>
    <w:basedOn w:val="1"/>
    <w:next w:val="1"/>
    <w:unhideWhenUsed/>
    <w:qFormat/>
    <w:uiPriority w:val="0"/>
    <w:pPr>
      <w:keepNext/>
      <w:widowControl/>
      <w:numPr>
        <w:ilvl w:val="1"/>
        <w:numId w:val="1"/>
      </w:numPr>
      <w:tabs>
        <w:tab w:val="left" w:pos="2552"/>
        <w:tab w:val="left" w:pos="3402"/>
        <w:tab w:val="left" w:pos="3686"/>
        <w:tab w:val="left" w:pos="3969"/>
        <w:tab w:val="left" w:pos="4253"/>
        <w:tab w:val="clear" w:pos="2695"/>
      </w:tabs>
      <w:spacing w:after="120"/>
      <w:ind w:left="2552"/>
      <w:jc w:val="left"/>
      <w:outlineLvl w:val="1"/>
    </w:pPr>
    <w:rPr>
      <w:rFonts w:ascii="Syntax" w:hAnsi="Syntax"/>
      <w:b/>
      <w:bCs/>
      <w:kern w:val="0"/>
      <w:sz w:val="20"/>
      <w:szCs w:val="20"/>
      <w:lang w:val="en-GB"/>
    </w:rPr>
  </w:style>
  <w:style w:type="paragraph" w:styleId="4">
    <w:name w:val="heading 3"/>
    <w:basedOn w:val="1"/>
    <w:next w:val="1"/>
    <w:autoRedefine/>
    <w:unhideWhenUsed/>
    <w:qFormat/>
    <w:uiPriority w:val="0"/>
    <w:pPr>
      <w:keepNext/>
      <w:widowControl/>
      <w:numPr>
        <w:ilvl w:val="2"/>
        <w:numId w:val="1"/>
      </w:numPr>
      <w:tabs>
        <w:tab w:val="left" w:pos="2835"/>
        <w:tab w:val="left" w:pos="3119"/>
        <w:tab w:val="left" w:pos="3402"/>
        <w:tab w:val="left" w:pos="3686"/>
        <w:tab w:val="left" w:pos="3969"/>
        <w:tab w:val="left" w:pos="4253"/>
        <w:tab w:val="clear" w:pos="2552"/>
      </w:tabs>
      <w:spacing w:before="120" w:after="120"/>
      <w:jc w:val="left"/>
      <w:outlineLvl w:val="2"/>
    </w:pPr>
    <w:rPr>
      <w:rFonts w:ascii="Syntax" w:hAnsi="Syntax"/>
      <w:b/>
      <w:kern w:val="0"/>
      <w:sz w:val="20"/>
      <w:szCs w:val="20"/>
      <w:lang w:val="de-DE" w:eastAsia="de-DE"/>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rPr>
      <w:rFonts w:ascii="宋体" w:hAnsi="宋体" w:eastAsia="宋体" w:cs="宋体"/>
      <w:sz w:val="21"/>
      <w:szCs w:val="21"/>
      <w:lang w:val="zh-CN" w:eastAsia="zh-CN" w:bidi="zh-CN"/>
    </w:rPr>
  </w:style>
  <w:style w:type="paragraph" w:styleId="6">
    <w:name w:val="Body Text Indent"/>
    <w:basedOn w:val="1"/>
    <w:autoRedefine/>
    <w:qFormat/>
    <w:uiPriority w:val="0"/>
    <w:pPr>
      <w:spacing w:line="360" w:lineRule="auto"/>
      <w:ind w:left="720" w:hanging="720" w:hangingChars="300"/>
    </w:pPr>
    <w:rPr>
      <w:sz w:val="24"/>
      <w:szCs w:val="20"/>
    </w:rPr>
  </w:style>
  <w:style w:type="paragraph" w:styleId="7">
    <w:name w:val="Plain Text"/>
    <w:basedOn w:val="1"/>
    <w:autoRedefine/>
    <w:qFormat/>
    <w:uiPriority w:val="0"/>
    <w:rPr>
      <w:rFonts w:ascii="宋体" w:hAnsi="Courier New" w:cs="Courier New"/>
      <w:szCs w:val="21"/>
    </w:rPr>
  </w:style>
  <w:style w:type="paragraph" w:styleId="8">
    <w:name w:val="Body Text Indent 2"/>
    <w:basedOn w:val="1"/>
    <w:autoRedefine/>
    <w:qFormat/>
    <w:uiPriority w:val="0"/>
    <w:pPr>
      <w:tabs>
        <w:tab w:val="left" w:pos="105"/>
        <w:tab w:val="left" w:pos="735"/>
        <w:tab w:val="left" w:pos="945"/>
        <w:tab w:val="left" w:pos="3360"/>
      </w:tabs>
      <w:adjustRightInd w:val="0"/>
      <w:snapToGrid w:val="0"/>
      <w:ind w:firstLine="560" w:firstLineChars="200"/>
    </w:pPr>
    <w:rPr>
      <w:bCs/>
      <w:sz w:val="28"/>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toc 1"/>
    <w:basedOn w:val="1"/>
    <w:next w:val="1"/>
    <w:autoRedefine/>
    <w:qFormat/>
    <w:uiPriority w:val="0"/>
    <w:pPr>
      <w:tabs>
        <w:tab w:val="right" w:leader="dot" w:pos="9742"/>
      </w:tabs>
      <w:spacing w:before="120" w:after="120" w:line="360" w:lineRule="auto"/>
      <w:jc w:val="left"/>
    </w:pPr>
    <w:rPr>
      <w:rFonts w:ascii="宋体" w:hAnsi="宋体"/>
      <w:caps/>
    </w:rPr>
  </w:style>
  <w:style w:type="paragraph" w:styleId="11">
    <w:name w:val="Normal (Web)"/>
    <w:basedOn w:val="1"/>
    <w:autoRedefine/>
    <w:qFormat/>
    <w:uiPriority w:val="0"/>
    <w:pPr>
      <w:spacing w:before="100" w:beforeAutospacing="1" w:after="100" w:afterAutospacing="1"/>
      <w:jc w:val="left"/>
    </w:pPr>
    <w:rPr>
      <w:kern w:val="0"/>
      <w:sz w:val="24"/>
    </w:rPr>
  </w:style>
  <w:style w:type="paragraph" w:styleId="12">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13">
    <w:name w:val="Body Text First Indent 2"/>
    <w:basedOn w:val="6"/>
    <w:autoRedefine/>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b/>
    </w:rPr>
  </w:style>
  <w:style w:type="character" w:customStyle="1" w:styleId="18">
    <w:name w:val="font31"/>
    <w:basedOn w:val="16"/>
    <w:qFormat/>
    <w:uiPriority w:val="0"/>
    <w:rPr>
      <w:rFonts w:hint="eastAsia" w:ascii="宋体" w:hAnsi="宋体" w:eastAsia="宋体" w:cs="宋体"/>
      <w:color w:val="000000"/>
      <w:sz w:val="22"/>
      <w:szCs w:val="22"/>
      <w:u w:val="none"/>
    </w:rPr>
  </w:style>
  <w:style w:type="paragraph" w:customStyle="1" w:styleId="19">
    <w:name w:val="列表段落1"/>
    <w:basedOn w:val="1"/>
    <w:autoRedefine/>
    <w:qFormat/>
    <w:uiPriority w:val="34"/>
    <w:pPr>
      <w:ind w:firstLine="420" w:firstLineChars="200"/>
    </w:pPr>
  </w:style>
  <w:style w:type="paragraph" w:customStyle="1" w:styleId="20">
    <w:name w:val="表格文字"/>
    <w:basedOn w:val="1"/>
    <w:autoRedefine/>
    <w:qFormat/>
    <w:uiPriority w:val="0"/>
    <w:pPr>
      <w:spacing w:before="25" w:after="25"/>
    </w:pPr>
    <w:rPr>
      <w:rFonts w:ascii="Times New Roman" w:hAnsi="Times New Roman" w:eastAsia="宋体" w:cs="Times New Roman"/>
      <w:bCs/>
      <w:spacing w:val="10"/>
      <w:sz w:val="24"/>
      <w:szCs w:val="20"/>
    </w:rPr>
  </w:style>
  <w:style w:type="character" w:customStyle="1" w:styleId="21">
    <w:name w:val="font41"/>
    <w:basedOn w:val="16"/>
    <w:qFormat/>
    <w:uiPriority w:val="0"/>
    <w:rPr>
      <w:rFonts w:hint="eastAsia" w:ascii="宋体" w:hAnsi="宋体" w:eastAsia="宋体" w:cs="宋体"/>
      <w:color w:val="FF0000"/>
      <w:sz w:val="22"/>
      <w:szCs w:val="22"/>
      <w:u w:val="none"/>
    </w:rPr>
  </w:style>
  <w:style w:type="paragraph" w:customStyle="1" w:styleId="22">
    <w:name w:val="列出段落1"/>
    <w:basedOn w:val="1"/>
    <w:autoRedefine/>
    <w:qFormat/>
    <w:uiPriority w:val="34"/>
    <w:pPr>
      <w:ind w:firstLine="420" w:firstLineChars="200"/>
    </w:pPr>
  </w:style>
  <w:style w:type="paragraph" w:customStyle="1" w:styleId="23">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24">
    <w:name w:val="font11"/>
    <w:basedOn w:val="16"/>
    <w:qFormat/>
    <w:uiPriority w:val="0"/>
    <w:rPr>
      <w:rFonts w:hint="eastAsia" w:ascii="宋体" w:hAnsi="宋体" w:eastAsia="宋体" w:cs="宋体"/>
      <w:color w:val="36363D"/>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5024</Words>
  <Characters>6106</Characters>
  <TotalTime>37</TotalTime>
  <ScaleCrop>false</ScaleCrop>
  <LinksUpToDate>false</LinksUpToDate>
  <CharactersWithSpaces>6256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2024-12-31T15:19:00Z</dcterms:created>
  <dc:creator>MSN</dc:creator>
  <cp:lastModifiedBy>LONG.</cp:lastModifiedBy>
  <dcterms:modified xsi:type="dcterms:W3CDTF">2025-01-06T01:45:03Z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eyJoZGlkIjoiZTc4ZWYwMWVjMmY3MTIyN2ZmNzg5MGIxMzc1YzUwMjEiLCJ1c2VySWQiOiI0MTg4MDQ4MTYifQ==</vt:lpwstr>
  </property>
  <property fmtid="{D5CDD505-2E9C-101B-9397-08002B2CF9AE}" pid="3" name="KSOProductBuildVer">
    <vt:lpwstr>2052-12.1.0.19302</vt:lpwstr>
  </property>
  <property fmtid="{D5CDD505-2E9C-101B-9397-08002B2CF9AE}" pid="4" name="ICV">
    <vt:lpwstr>99CF5205369C44568F443B18EDDBDD91_13</vt:lpwstr>
  </property>
</Properties>
</file>