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9F07A">
      <w:p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4：</w:t>
      </w:r>
    </w:p>
    <w:p w14:paraId="566ACE40">
      <w:pPr>
        <w:jc w:val="center"/>
        <w:rPr>
          <w:rFonts w:hint="eastAsia"/>
          <w:sz w:val="36"/>
          <w:szCs w:val="36"/>
          <w:lang w:eastAsia="zh-CN"/>
        </w:rPr>
      </w:pPr>
      <w:bookmarkStart w:id="0" w:name="_GoBack"/>
      <w:r>
        <w:rPr>
          <w:rFonts w:hint="eastAsia"/>
          <w:sz w:val="36"/>
          <w:szCs w:val="36"/>
          <w:lang w:eastAsia="zh-CN"/>
        </w:rPr>
        <w:t>供应商报价表</w:t>
      </w:r>
    </w:p>
    <w:bookmarkEnd w:id="0"/>
    <w:p w14:paraId="2BD23435">
      <w:pPr>
        <w:widowControl/>
        <w:spacing w:after="40" w:line="360" w:lineRule="auto"/>
        <w:ind w:left="49" w:leftChars="1" w:hanging="47" w:hangingChars="1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>广州市增城区中医医院</w:t>
      </w:r>
    </w:p>
    <w:p w14:paraId="2B69D688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1、我单位收到贵方发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的广州市增城区中医医院2025-2026年消防系统维保及维修项目比价邀请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公告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并已详细审核了全部比价文件及有关附件。</w:t>
      </w:r>
    </w:p>
    <w:p w14:paraId="49FCA658">
      <w:pPr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2、根据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，我方愿以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下浮率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    %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报价，我单位承诺按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要求承担该项工作，在合同实施期间，不因劳务、技术服务等成本的价格变动等其他因素而调整合同价。</w:t>
      </w:r>
    </w:p>
    <w:p w14:paraId="6199E604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3、我方承认报价函是合同结算时的依据。</w:t>
      </w:r>
    </w:p>
    <w:p w14:paraId="1713EE71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4、一旦我方报价，我方保证按上述比价邀请函中规定的时间内完成相应工作，并提交工作成果。</w:t>
      </w:r>
    </w:p>
    <w:p w14:paraId="2FCE04EF">
      <w:pPr>
        <w:widowControl/>
        <w:spacing w:after="40" w:line="360" w:lineRule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59D97E57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（盖章）</w:t>
      </w:r>
    </w:p>
    <w:p w14:paraId="501872D5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单位地址：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           </w:t>
      </w:r>
    </w:p>
    <w:p w14:paraId="709C407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法定代表人或其委托代理人：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（签字或盖章）</w:t>
      </w:r>
    </w:p>
    <w:p w14:paraId="71CD97F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电话：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电子邮箱：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        </w:t>
      </w:r>
    </w:p>
    <w:p w14:paraId="52885C53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年   月   日</w:t>
      </w:r>
    </w:p>
    <w:p w14:paraId="45D308C7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31EA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赵敏</cp:lastModifiedBy>
  <dcterms:modified xsi:type="dcterms:W3CDTF">2025-09-28T02:46:21Z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