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D8E06">
      <w:pPr>
        <w:widowControl w:val="0"/>
        <w:numPr>
          <w:ilvl w:val="0"/>
          <w:numId w:val="0"/>
        </w:numPr>
        <w:spacing w:line="360" w:lineRule="auto"/>
        <w:ind w:left="559" w:leftChars="266" w:firstLine="0" w:firstLineChars="0"/>
        <w:jc w:val="center"/>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w:t>
      </w:r>
      <w:r>
        <w:rPr>
          <w:rFonts w:hint="eastAsia" w:asciiTheme="minorEastAsia" w:hAnsiTheme="minorEastAsia" w:eastAsiaTheme="minorEastAsia" w:cstheme="minorEastAsia"/>
          <w:b/>
          <w:bCs/>
          <w:sz w:val="44"/>
          <w:szCs w:val="44"/>
          <w:lang w:val="en-US" w:eastAsia="zh-CN"/>
        </w:rPr>
        <w:t>2025年度审计服务</w:t>
      </w:r>
      <w:r>
        <w:rPr>
          <w:rFonts w:hint="eastAsia" w:asciiTheme="minorEastAsia" w:hAnsiTheme="minorEastAsia" w:eastAsiaTheme="minorEastAsia" w:cstheme="minorEastAsia"/>
          <w:b/>
          <w:bCs/>
          <w:sz w:val="44"/>
          <w:szCs w:val="44"/>
        </w:rPr>
        <w:t>项目</w:t>
      </w:r>
      <w:r>
        <w:rPr>
          <w:rFonts w:hint="eastAsia" w:ascii="宋体" w:hAnsi="宋体" w:eastAsia="宋体" w:cs="宋体"/>
          <w:b/>
          <w:bCs/>
          <w:kern w:val="2"/>
          <w:sz w:val="44"/>
          <w:szCs w:val="44"/>
          <w:lang w:val="en-US" w:eastAsia="zh-CN" w:bidi="ar-SA"/>
        </w:rPr>
        <w:t>（2024年度财务收支专项审计）</w:t>
      </w:r>
    </w:p>
    <w:p w14:paraId="685ECBB8">
      <w:pPr>
        <w:widowControl w:val="0"/>
        <w:numPr>
          <w:ilvl w:val="0"/>
          <w:numId w:val="0"/>
        </w:numPr>
        <w:spacing w:line="360" w:lineRule="auto"/>
        <w:ind w:left="559" w:leftChars="266" w:firstLine="0" w:firstLineChars="0"/>
        <w:jc w:val="center"/>
        <w:rPr>
          <w:rFonts w:hint="eastAsia" w:asciiTheme="minorEastAsia" w:hAnsiTheme="minorEastAsia" w:eastAsiaTheme="minorEastAsia" w:cstheme="minorEastAsia"/>
          <w:b/>
          <w:bCs/>
          <w:sz w:val="44"/>
          <w:szCs w:val="44"/>
          <w:lang w:val="en-US" w:eastAsia="zh-CN"/>
        </w:rPr>
      </w:pPr>
      <w:bookmarkStart w:id="0" w:name="_GoBack"/>
      <w:bookmarkEnd w:id="0"/>
      <w:r>
        <w:rPr>
          <w:rFonts w:hint="eastAsia" w:asciiTheme="minorEastAsia" w:hAnsiTheme="minorEastAsia" w:cstheme="minorEastAsia"/>
          <w:b/>
          <w:bCs/>
          <w:sz w:val="44"/>
          <w:szCs w:val="44"/>
          <w:lang w:val="en-US" w:eastAsia="zh-CN"/>
        </w:rPr>
        <w:t>意向邀请</w:t>
      </w:r>
      <w:r>
        <w:rPr>
          <w:rFonts w:hint="eastAsia" w:asciiTheme="minorEastAsia" w:hAnsiTheme="minorEastAsia" w:eastAsiaTheme="minorEastAsia" w:cstheme="minorEastAsia"/>
          <w:b/>
          <w:bCs/>
          <w:sz w:val="44"/>
          <w:szCs w:val="44"/>
        </w:rPr>
        <w:t>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广州市增城区颐养院2025年度审计服务</w:t>
      </w:r>
      <w:r>
        <w:rPr>
          <w:rFonts w:hint="eastAsia" w:asciiTheme="minorEastAsia" w:hAnsiTheme="minorEastAsia" w:eastAsiaTheme="minorEastAsia" w:cstheme="minorEastAsia"/>
          <w:sz w:val="28"/>
          <w:szCs w:val="28"/>
        </w:rPr>
        <w:t>项目</w:t>
      </w:r>
      <w:r>
        <w:rPr>
          <w:rFonts w:hint="eastAsia" w:asciiTheme="minorEastAsia" w:hAnsiTheme="minorEastAsia" w:eastAsiaTheme="minorEastAsia" w:cstheme="minorEastAsia"/>
          <w:sz w:val="28"/>
          <w:szCs w:val="28"/>
          <w:lang w:val="en-US" w:eastAsia="zh-CN"/>
        </w:rPr>
        <w:t>（2024年度财务收支专项审计）</w:t>
      </w:r>
      <w:r>
        <w:rPr>
          <w:rFonts w:hint="eastAsia" w:asciiTheme="minorEastAsia" w:hAnsiTheme="minorEastAsia" w:eastAsiaTheme="minorEastAsia" w:cstheme="minorEastAsia"/>
          <w:sz w:val="28"/>
          <w:szCs w:val="28"/>
        </w:rPr>
        <w:t>拟通过</w:t>
      </w:r>
      <w:r>
        <w:rPr>
          <w:rFonts w:hint="eastAsia" w:asciiTheme="minorEastAsia" w:hAnsiTheme="minorEastAsia" w:cstheme="minorEastAsia"/>
          <w:sz w:val="28"/>
          <w:szCs w:val="28"/>
          <w:lang w:val="en-US" w:eastAsia="zh-CN"/>
        </w:rPr>
        <w:t>广东省政府采购智慧云平台定点议价</w:t>
      </w:r>
      <w:r>
        <w:rPr>
          <w:rFonts w:hint="eastAsia" w:asciiTheme="minorEastAsia" w:hAnsiTheme="minorEastAsia" w:eastAsiaTheme="minorEastAsia" w:cstheme="minorEastAsia"/>
          <w:sz w:val="28"/>
          <w:szCs w:val="28"/>
        </w:rPr>
        <w:t>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CF1BE9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：广州市增城区颐养院2025年度审计服务</w:t>
      </w:r>
      <w:r>
        <w:rPr>
          <w:rFonts w:hint="eastAsia" w:asciiTheme="minorEastAsia" w:hAnsiTheme="minorEastAsia" w:eastAsiaTheme="minorEastAsia" w:cstheme="minorEastAsia"/>
          <w:sz w:val="28"/>
          <w:szCs w:val="28"/>
        </w:rPr>
        <w:t>项目</w:t>
      </w:r>
      <w:r>
        <w:rPr>
          <w:rFonts w:hint="eastAsia" w:asciiTheme="minorEastAsia" w:hAnsiTheme="minorEastAsia" w:eastAsiaTheme="minorEastAsia" w:cstheme="minorEastAsia"/>
          <w:sz w:val="28"/>
          <w:szCs w:val="28"/>
          <w:lang w:val="en-US" w:eastAsia="zh-CN"/>
        </w:rPr>
        <w:t>（2024年度财务收支专项审计）</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二、采购方式</w:t>
      </w:r>
      <w:r>
        <w:rPr>
          <w:rFonts w:hint="eastAsia" w:asciiTheme="minorEastAsia" w:hAnsiTheme="minorEastAsia" w:cstheme="minorEastAsia"/>
          <w:sz w:val="28"/>
          <w:szCs w:val="28"/>
          <w:lang w:val="en-US" w:eastAsia="zh-CN"/>
        </w:rPr>
        <w:t>：在广东省政府采购智慧云平台定点议价进行采购。</w:t>
      </w:r>
    </w:p>
    <w:p w14:paraId="42E8903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三、项目概况：为广州市增城区颐养院提供</w:t>
      </w:r>
      <w:r>
        <w:rPr>
          <w:rFonts w:hint="eastAsia" w:asciiTheme="minorEastAsia" w:hAnsiTheme="minorEastAsia" w:cstheme="minorEastAsia"/>
          <w:sz w:val="28"/>
          <w:szCs w:val="28"/>
          <w:lang w:val="en-US" w:eastAsia="zh-CN"/>
        </w:rPr>
        <w:t>2024年财务收支审计服务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（一）数量：1项，共确定1家成交候选人。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w:t>
      </w:r>
      <w:r>
        <w:rPr>
          <w:rFonts w:hint="eastAsia" w:asciiTheme="minorEastAsia" w:hAnsiTheme="minorEastAsia" w:cstheme="minorEastAsia"/>
          <w:sz w:val="28"/>
          <w:szCs w:val="28"/>
          <w:lang w:val="en-US" w:eastAsia="zh-CN"/>
        </w:rPr>
        <w:t>3个月</w:t>
      </w:r>
      <w:r>
        <w:rPr>
          <w:rFonts w:hint="eastAsia" w:asciiTheme="minorEastAsia" w:hAnsiTheme="minorEastAsia" w:eastAsiaTheme="minorEastAsia" w:cstheme="minorEastAsia"/>
          <w:sz w:val="28"/>
          <w:szCs w:val="28"/>
        </w:rPr>
        <w:t>。</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16000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w:t>
      </w:r>
      <w:r>
        <w:rPr>
          <w:rFonts w:hint="eastAsia" w:asciiTheme="minorEastAsia" w:hAnsiTheme="minorEastAsia" w:cstheme="minorEastAsia"/>
          <w:sz w:val="28"/>
          <w:szCs w:val="28"/>
          <w:lang w:eastAsia="zh-CN"/>
        </w:rPr>
        <w:t>采购</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w:t>
      </w:r>
      <w:r>
        <w:rPr>
          <w:rFonts w:hint="eastAsia" w:asciiTheme="minorEastAsia" w:hAnsiTheme="minorEastAsia" w:cstheme="minorEastAsia"/>
          <w:sz w:val="28"/>
          <w:szCs w:val="28"/>
          <w:highlight w:val="none"/>
          <w:lang w:val="en-US" w:eastAsia="zh-CN"/>
        </w:rPr>
        <w:t xml:space="preserve"> </w:t>
      </w:r>
      <w:r>
        <w:rPr>
          <w:rFonts w:hint="eastAsia" w:asciiTheme="minorEastAsia" w:hAnsiTheme="minorEastAsia" w:cstheme="minorEastAsia"/>
          <w:sz w:val="28"/>
          <w:szCs w:val="28"/>
          <w:highlight w:val="none"/>
          <w:lang w:eastAsia="zh-CN"/>
        </w:rPr>
        <w:t>时间</w:t>
      </w:r>
      <w:r>
        <w:rPr>
          <w:rFonts w:hint="eastAsia" w:asciiTheme="minorEastAsia" w:hAnsiTheme="minorEastAsia" w:cstheme="minorEastAsia"/>
          <w:sz w:val="28"/>
          <w:szCs w:val="28"/>
          <w:highlight w:val="none"/>
          <w:lang w:val="en-US" w:eastAsia="zh-CN"/>
        </w:rPr>
        <w:t>:2025年6月4日 16</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（七）本项目从质量和服务均能满足</w:t>
      </w:r>
      <w:r>
        <w:rPr>
          <w:rFonts w:hint="eastAsia" w:asciiTheme="minorEastAsia" w:hAnsiTheme="minorEastAsia" w:cstheme="minorEastAsia"/>
          <w:sz w:val="28"/>
          <w:szCs w:val="28"/>
          <w:lang w:eastAsia="zh-CN"/>
        </w:rPr>
        <w:t>采购</w:t>
      </w:r>
      <w:r>
        <w:rPr>
          <w:rFonts w:hint="eastAsia" w:asciiTheme="minorEastAsia" w:hAnsiTheme="minorEastAsia" w:eastAsiaTheme="minorEastAsia" w:cstheme="minorEastAsia"/>
          <w:sz w:val="28"/>
          <w:szCs w:val="28"/>
        </w:rPr>
        <w:t>文件实质性响应要求的供应商中，</w:t>
      </w:r>
      <w:r>
        <w:rPr>
          <w:rFonts w:hint="eastAsia" w:asciiTheme="minorEastAsia" w:hAnsiTheme="minorEastAsia" w:cstheme="minorEastAsia"/>
          <w:sz w:val="28"/>
          <w:szCs w:val="28"/>
          <w:lang w:eastAsia="zh-CN"/>
        </w:rPr>
        <w:t>通过比价</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的顺序提出1名成交候选人</w:t>
      </w:r>
      <w:r>
        <w:rPr>
          <w:rFonts w:hint="eastAsia" w:asciiTheme="minorEastAsia" w:hAnsiTheme="minorEastAsia" w:cstheme="minorEastAsia"/>
          <w:sz w:val="28"/>
          <w:szCs w:val="28"/>
          <w:lang w:eastAsia="zh-CN"/>
        </w:rPr>
        <w:t>；若只有一家供应商参与报价，则直接选定为</w:t>
      </w:r>
      <w:r>
        <w:rPr>
          <w:rFonts w:hint="eastAsia" w:asciiTheme="minorEastAsia" w:hAnsiTheme="minorEastAsia" w:eastAsiaTheme="minorEastAsia" w:cstheme="minorEastAsia"/>
          <w:sz w:val="28"/>
          <w:szCs w:val="28"/>
        </w:rPr>
        <w:t>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意向邀请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default"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29</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30BA9E"/>
    <w:multiLevelType w:val="singleLevel"/>
    <w:tmpl w:val="E630BA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1877B89"/>
    <w:rsid w:val="05C25634"/>
    <w:rsid w:val="05C31FBB"/>
    <w:rsid w:val="05D15877"/>
    <w:rsid w:val="08D00743"/>
    <w:rsid w:val="0F0910C9"/>
    <w:rsid w:val="11794B6F"/>
    <w:rsid w:val="12F64B6E"/>
    <w:rsid w:val="185D2F9A"/>
    <w:rsid w:val="1AD30EE8"/>
    <w:rsid w:val="1B9A49F9"/>
    <w:rsid w:val="1BA94C1B"/>
    <w:rsid w:val="1BB235FD"/>
    <w:rsid w:val="1BD9327F"/>
    <w:rsid w:val="1C556DAA"/>
    <w:rsid w:val="1D550252"/>
    <w:rsid w:val="1DA921B5"/>
    <w:rsid w:val="1DD91315"/>
    <w:rsid w:val="1EDC59CE"/>
    <w:rsid w:val="21521B0A"/>
    <w:rsid w:val="224156DA"/>
    <w:rsid w:val="232079E6"/>
    <w:rsid w:val="259A5D3B"/>
    <w:rsid w:val="2B0455D3"/>
    <w:rsid w:val="2B8350EA"/>
    <w:rsid w:val="2CF75313"/>
    <w:rsid w:val="2F560A17"/>
    <w:rsid w:val="34703F2D"/>
    <w:rsid w:val="39A84565"/>
    <w:rsid w:val="3AA06FEA"/>
    <w:rsid w:val="3FF60888"/>
    <w:rsid w:val="42E76D53"/>
    <w:rsid w:val="437B23A2"/>
    <w:rsid w:val="463F1DAD"/>
    <w:rsid w:val="46633F07"/>
    <w:rsid w:val="4B9821D9"/>
    <w:rsid w:val="4C2A7C55"/>
    <w:rsid w:val="4CA773BE"/>
    <w:rsid w:val="4D421E62"/>
    <w:rsid w:val="4EDF404D"/>
    <w:rsid w:val="4EE51018"/>
    <w:rsid w:val="53F245AC"/>
    <w:rsid w:val="56D26326"/>
    <w:rsid w:val="5A0A4028"/>
    <w:rsid w:val="5BC97950"/>
    <w:rsid w:val="619C1A0A"/>
    <w:rsid w:val="631F0B45"/>
    <w:rsid w:val="659666F0"/>
    <w:rsid w:val="668F582C"/>
    <w:rsid w:val="677D5E3A"/>
    <w:rsid w:val="68DE0952"/>
    <w:rsid w:val="695B664F"/>
    <w:rsid w:val="6CED5810"/>
    <w:rsid w:val="73803791"/>
    <w:rsid w:val="767B20DE"/>
    <w:rsid w:val="78693D83"/>
    <w:rsid w:val="7B037AAD"/>
    <w:rsid w:val="7B3D4676"/>
    <w:rsid w:val="7DAF266D"/>
    <w:rsid w:val="7E1B3875"/>
    <w:rsid w:val="7F665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1463</Words>
  <Characters>1583</Characters>
  <Lines>0</Lines>
  <Paragraphs>0</Paragraphs>
  <TotalTime>4</TotalTime>
  <ScaleCrop>false</ScaleCrop>
  <LinksUpToDate>false</LinksUpToDate>
  <CharactersWithSpaces>1648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2025-05-29T03:32:24Z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4897BB0C95214A389E1318FC17D94457_13</vt:lpwstr>
  </property>
  <property fmtid="{D5CDD505-2E9C-101B-9397-08002B2CF9AE}" pid="4" name="KSOTemplateDocerSaveRecord">
    <vt:lpwstr>eyJoZGlkIjoiZjIzNmM4ZmM1OTRmYjVmZmVlYjBiY2Q0YjYyNmZlY2MiLCJ1c2VySWQiOiI0MTc1MTQxMjgifQ==</vt:lpwstr>
  </property>
</Properties>
</file>